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2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  <w:bookmarkStart w:id="0" w:name="_GoBack"/>
      <w:bookmarkEnd w:id="0"/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  <w:r w:rsidRPr="00F40071">
        <w:rPr>
          <w:rFonts w:ascii="Arial" w:eastAsia="Times New Roman" w:hAnsi="Arial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 wp14:anchorId="438E8912" wp14:editId="4E2D52BA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071">
        <w:rPr>
          <w:rFonts w:eastAsia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  <w:r w:rsidRPr="00F40071">
        <w:rPr>
          <w:rFonts w:eastAsia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271352" w:rsidRPr="00F40071" w:rsidRDefault="00271352" w:rsidP="00271352">
      <w:pPr>
        <w:jc w:val="center"/>
        <w:rPr>
          <w:rFonts w:eastAsia="Times New Roman"/>
          <w:b/>
          <w:spacing w:val="20"/>
          <w:sz w:val="33"/>
          <w:szCs w:val="33"/>
          <w:lang w:eastAsia="ru-RU"/>
        </w:rPr>
      </w:pPr>
    </w:p>
    <w:p w:rsidR="00271352" w:rsidRPr="00F40071" w:rsidRDefault="00271352" w:rsidP="00271352">
      <w:pPr>
        <w:keepNext/>
        <w:jc w:val="center"/>
        <w:outlineLvl w:val="1"/>
        <w:rPr>
          <w:rFonts w:eastAsia="Times New Roman"/>
          <w:b/>
          <w:sz w:val="33"/>
          <w:szCs w:val="33"/>
          <w:lang w:eastAsia="ru-RU"/>
        </w:rPr>
      </w:pPr>
      <w:r w:rsidRPr="00F40071">
        <w:rPr>
          <w:rFonts w:eastAsia="Times New Roman"/>
          <w:b/>
          <w:sz w:val="33"/>
          <w:szCs w:val="33"/>
          <w:lang w:eastAsia="ru-RU"/>
        </w:rPr>
        <w:t>ПОСТАНОВЛЕНИЕ</w:t>
      </w:r>
    </w:p>
    <w:p w:rsidR="00271352" w:rsidRPr="00F40071" w:rsidRDefault="00271352" w:rsidP="00271352">
      <w:pPr>
        <w:rPr>
          <w:rFonts w:ascii="Courier New" w:eastAsia="Times New Roman" w:hAnsi="Courier New"/>
          <w:sz w:val="33"/>
          <w:szCs w:val="33"/>
          <w:lang w:eastAsia="ru-RU"/>
        </w:rPr>
      </w:pP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От______________№________</w:t>
      </w: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</w:p>
    <w:p w:rsidR="00271352" w:rsidRPr="00F40071" w:rsidRDefault="00271352" w:rsidP="00271352">
      <w:pPr>
        <w:keepNext/>
        <w:suppressAutoHyphens/>
        <w:jc w:val="center"/>
        <w:outlineLvl w:val="1"/>
        <w:rPr>
          <w:szCs w:val="20"/>
          <w:lang w:eastAsia="ar-SA"/>
        </w:rPr>
      </w:pPr>
      <w:r w:rsidRPr="00F40071">
        <w:rPr>
          <w:szCs w:val="20"/>
          <w:lang w:eastAsia="ar-SA"/>
        </w:rPr>
        <w:t>г. Кузнецк</w:t>
      </w:r>
    </w:p>
    <w:p w:rsidR="00271352" w:rsidRPr="00F40071" w:rsidRDefault="00271352" w:rsidP="00271352">
      <w:pPr>
        <w:keepNext/>
        <w:suppressAutoHyphens/>
        <w:jc w:val="center"/>
        <w:outlineLvl w:val="1"/>
        <w:rPr>
          <w:b/>
          <w:bCs/>
          <w:sz w:val="32"/>
          <w:szCs w:val="20"/>
          <w:lang w:eastAsia="ar-SA"/>
        </w:rPr>
      </w:pPr>
    </w:p>
    <w:p w:rsidR="00271352" w:rsidRPr="00F40071" w:rsidRDefault="00271352" w:rsidP="00271352">
      <w:pPr>
        <w:widowControl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F40071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553D3D" w:rsidRPr="00F40071">
        <w:rPr>
          <w:rFonts w:eastAsia="Times New Roman"/>
          <w:b/>
          <w:sz w:val="28"/>
          <w:szCs w:val="28"/>
          <w:lang w:eastAsia="ru-RU"/>
        </w:rPr>
        <w:t xml:space="preserve">внесении изменений 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 xml:space="preserve">в постановление администрации города Кузнецка от 29.04.2016 № 644 «Об </w:t>
      </w:r>
      <w:r w:rsidRPr="00F40071">
        <w:rPr>
          <w:rFonts w:eastAsia="Times New Roman"/>
          <w:b/>
          <w:sz w:val="28"/>
          <w:szCs w:val="28"/>
          <w:lang w:eastAsia="ru-RU"/>
        </w:rPr>
        <w:t xml:space="preserve">утверждении административного регламента 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 xml:space="preserve">администрации города Кузнецка Пензенской области по </w:t>
      </w:r>
      <w:r w:rsidRPr="00F40071">
        <w:rPr>
          <w:rFonts w:eastAsia="Times New Roman"/>
          <w:b/>
          <w:sz w:val="28"/>
          <w:szCs w:val="28"/>
          <w:lang w:eastAsia="ru-RU"/>
        </w:rPr>
        <w:t>предоставлени</w:t>
      </w:r>
      <w:r w:rsidR="00E13536" w:rsidRPr="00F40071">
        <w:rPr>
          <w:rFonts w:eastAsia="Times New Roman"/>
          <w:b/>
          <w:sz w:val="28"/>
          <w:szCs w:val="28"/>
          <w:lang w:eastAsia="ru-RU"/>
        </w:rPr>
        <w:t>ю</w:t>
      </w:r>
      <w:r w:rsidRPr="00F40071">
        <w:rPr>
          <w:rFonts w:eastAsia="Times New Roman"/>
          <w:b/>
          <w:sz w:val="28"/>
          <w:szCs w:val="28"/>
          <w:lang w:eastAsia="ru-RU"/>
        </w:rPr>
        <w:t xml:space="preserve">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</w:t>
      </w:r>
      <w:proofErr w:type="gramEnd"/>
      <w:r w:rsidRPr="00F40071">
        <w:rPr>
          <w:rFonts w:eastAsia="Times New Roman"/>
          <w:b/>
          <w:sz w:val="28"/>
          <w:szCs w:val="28"/>
          <w:lang w:eastAsia="ru-RU"/>
        </w:rPr>
        <w:t xml:space="preserve"> разрешения)»</w:t>
      </w:r>
    </w:p>
    <w:p w:rsidR="00271352" w:rsidRPr="00F40071" w:rsidRDefault="00271352" w:rsidP="00271352">
      <w:pPr>
        <w:suppressAutoHyphens/>
        <w:jc w:val="center"/>
        <w:rPr>
          <w:b/>
          <w:sz w:val="28"/>
          <w:szCs w:val="28"/>
          <w:lang w:eastAsia="ar-SA"/>
        </w:rPr>
      </w:pPr>
    </w:p>
    <w:p w:rsidR="00271352" w:rsidRPr="00F40071" w:rsidRDefault="00271352" w:rsidP="00A94AAF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F40071">
        <w:rPr>
          <w:rFonts w:eastAsia="Times New Roman"/>
          <w:sz w:val="28"/>
          <w:szCs w:val="28"/>
          <w:lang w:eastAsia="ar-SA"/>
        </w:rPr>
        <w:t xml:space="preserve">В целях приведения в соответствие с законодательством Российской Федерации, руководствуясь постановлениями администрации города Кузнецка 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A94AAF" w:rsidRPr="00F40071">
        <w:rPr>
          <w:rFonts w:eastAsia="Times New Roman"/>
          <w:sz w:val="28"/>
          <w:szCs w:val="28"/>
          <w:lang w:eastAsia="ar-SA"/>
        </w:rPr>
        <w:t xml:space="preserve">от 18.04.2012 N 439 </w:t>
      </w:r>
      <w:r w:rsidR="002B599E" w:rsidRPr="00F40071">
        <w:rPr>
          <w:rFonts w:eastAsia="Times New Roman"/>
          <w:sz w:val="28"/>
          <w:szCs w:val="28"/>
          <w:lang w:eastAsia="ar-SA"/>
        </w:rPr>
        <w:t>«</w:t>
      </w:r>
      <w:r w:rsidR="00A94AAF" w:rsidRPr="00F40071">
        <w:rPr>
          <w:rFonts w:eastAsia="Times New Roman"/>
          <w:sz w:val="28"/>
          <w:szCs w:val="28"/>
          <w:lang w:eastAsia="ar-SA"/>
        </w:rPr>
        <w:t>Об утверждении Реестра муниципальных услуг города Кузнецка</w:t>
      </w:r>
      <w:r w:rsidR="002B599E" w:rsidRPr="00F40071">
        <w:rPr>
          <w:rFonts w:eastAsia="Times New Roman"/>
          <w:sz w:val="28"/>
          <w:szCs w:val="28"/>
          <w:lang w:eastAsia="ar-SA"/>
        </w:rPr>
        <w:t>»</w:t>
      </w:r>
      <w:r w:rsidRPr="00F40071">
        <w:rPr>
          <w:rFonts w:eastAsia="Times New Roman"/>
          <w:sz w:val="28"/>
          <w:szCs w:val="28"/>
          <w:lang w:eastAsia="ar-SA"/>
        </w:rPr>
        <w:t>, руководствуясь ст. 28 Устава города Кузнецка Пензенской области,</w:t>
      </w:r>
      <w:proofErr w:type="gramEnd"/>
    </w:p>
    <w:p w:rsidR="00271352" w:rsidRPr="00F40071" w:rsidRDefault="00271352" w:rsidP="00271352">
      <w:pPr>
        <w:widowControl w:val="0"/>
        <w:tabs>
          <w:tab w:val="left" w:pos="567"/>
          <w:tab w:val="left" w:pos="709"/>
        </w:tabs>
        <w:suppressAutoHyphens/>
        <w:ind w:firstLine="540"/>
        <w:jc w:val="both"/>
        <w:rPr>
          <w:rFonts w:eastAsia="Times New Roman"/>
          <w:sz w:val="20"/>
          <w:szCs w:val="20"/>
          <w:lang w:eastAsia="ar-SA"/>
        </w:rPr>
      </w:pPr>
    </w:p>
    <w:p w:rsidR="00271352" w:rsidRPr="00F40071" w:rsidRDefault="00271352" w:rsidP="00271352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F40071">
        <w:rPr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A92B33" w:rsidRPr="00F40071" w:rsidRDefault="00A92B33" w:rsidP="00A92B33">
      <w:pPr>
        <w:widowControl w:val="0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E13536" w:rsidRPr="00F40071" w:rsidRDefault="00E13536" w:rsidP="00897FBA">
      <w:pPr>
        <w:pStyle w:val="afb"/>
        <w:widowControl w:val="0"/>
        <w:numPr>
          <w:ilvl w:val="0"/>
          <w:numId w:val="4"/>
        </w:numPr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40071">
        <w:rPr>
          <w:rFonts w:eastAsia="Times New Roman"/>
          <w:sz w:val="28"/>
          <w:szCs w:val="28"/>
          <w:lang w:eastAsia="ru-RU"/>
        </w:rPr>
        <w:t>Внести в постановление администрации города Кузнецка от 29.04.2016 № 644 «Об утверждении административного регламента администрации города Кузнецка Пензенской области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2B599E" w:rsidRPr="00F40071">
        <w:rPr>
          <w:rFonts w:eastAsia="Times New Roman"/>
          <w:sz w:val="28"/>
          <w:szCs w:val="28"/>
          <w:lang w:eastAsia="ru-RU"/>
        </w:rPr>
        <w:t xml:space="preserve"> (д</w:t>
      </w:r>
      <w:r w:rsidR="00F40071" w:rsidRPr="00F40071">
        <w:rPr>
          <w:rFonts w:eastAsia="Times New Roman"/>
          <w:sz w:val="28"/>
          <w:szCs w:val="28"/>
          <w:lang w:eastAsia="ru-RU"/>
        </w:rPr>
        <w:t>алее</w:t>
      </w:r>
      <w:proofErr w:type="gramEnd"/>
      <w:r w:rsidR="00F40071" w:rsidRPr="00F40071">
        <w:rPr>
          <w:rFonts w:eastAsia="Times New Roman"/>
          <w:sz w:val="28"/>
          <w:szCs w:val="28"/>
          <w:lang w:eastAsia="ru-RU"/>
        </w:rPr>
        <w:t xml:space="preserve"> – п</w:t>
      </w:r>
      <w:r w:rsidR="002B599E" w:rsidRPr="00F40071">
        <w:rPr>
          <w:rFonts w:eastAsia="Times New Roman"/>
          <w:sz w:val="28"/>
          <w:szCs w:val="28"/>
          <w:lang w:eastAsia="ru-RU"/>
        </w:rPr>
        <w:t>остановление)</w:t>
      </w:r>
      <w:r w:rsidRPr="00F40071">
        <w:rPr>
          <w:rFonts w:eastAsia="Times New Roman"/>
          <w:sz w:val="28"/>
          <w:szCs w:val="28"/>
          <w:lang w:eastAsia="ru-RU"/>
        </w:rPr>
        <w:t xml:space="preserve"> изменени</w:t>
      </w:r>
      <w:r w:rsidR="002B599E" w:rsidRPr="00F40071">
        <w:rPr>
          <w:rFonts w:eastAsia="Times New Roman"/>
          <w:sz w:val="28"/>
          <w:szCs w:val="28"/>
          <w:lang w:eastAsia="ru-RU"/>
        </w:rPr>
        <w:t>е</w:t>
      </w:r>
      <w:r w:rsidRPr="00F40071">
        <w:rPr>
          <w:rFonts w:eastAsia="Times New Roman"/>
          <w:sz w:val="28"/>
          <w:szCs w:val="28"/>
          <w:lang w:eastAsia="ru-RU"/>
        </w:rPr>
        <w:t xml:space="preserve">, изложив </w:t>
      </w:r>
      <w:r w:rsidR="002B599E" w:rsidRPr="00F40071">
        <w:rPr>
          <w:rFonts w:eastAsia="Times New Roman"/>
          <w:sz w:val="28"/>
          <w:szCs w:val="28"/>
          <w:lang w:eastAsia="ru-RU"/>
        </w:rPr>
        <w:t>приложение к постановлению</w:t>
      </w:r>
      <w:r w:rsidRPr="00F40071">
        <w:rPr>
          <w:rFonts w:eastAsia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A94AAF" w:rsidRPr="00F40071" w:rsidRDefault="00897FBA" w:rsidP="00FF3A69">
      <w:pPr>
        <w:pStyle w:val="afb"/>
        <w:widowControl w:val="0"/>
        <w:numPr>
          <w:ilvl w:val="0"/>
          <w:numId w:val="4"/>
        </w:numPr>
        <w:ind w:left="0" w:firstLine="568"/>
        <w:jc w:val="both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>Признать утратившим</w:t>
      </w:r>
      <w:r w:rsidR="009C5CC6" w:rsidRPr="00F40071">
        <w:rPr>
          <w:rFonts w:eastAsia="Times New Roman"/>
          <w:sz w:val="28"/>
          <w:szCs w:val="28"/>
          <w:lang w:eastAsia="ru-RU"/>
        </w:rPr>
        <w:t>и</w:t>
      </w:r>
      <w:r w:rsidRPr="00F40071">
        <w:rPr>
          <w:rFonts w:eastAsia="Times New Roman"/>
          <w:sz w:val="28"/>
          <w:szCs w:val="28"/>
          <w:lang w:eastAsia="ru-RU"/>
        </w:rPr>
        <w:t xml:space="preserve"> силу</w:t>
      </w:r>
      <w:r w:rsidR="00A94AAF" w:rsidRPr="00F40071">
        <w:rPr>
          <w:rFonts w:eastAsia="Times New Roman"/>
          <w:sz w:val="28"/>
          <w:szCs w:val="28"/>
          <w:lang w:eastAsia="ru-RU"/>
        </w:rPr>
        <w:t>:</w:t>
      </w:r>
    </w:p>
    <w:p w:rsidR="00897FBA" w:rsidRPr="00F40071" w:rsidRDefault="00A94AAF" w:rsidP="002B599E">
      <w:pPr>
        <w:pStyle w:val="afb"/>
        <w:widowControl w:val="0"/>
        <w:ind w:left="0" w:firstLine="568"/>
        <w:jc w:val="both"/>
        <w:rPr>
          <w:sz w:val="28"/>
          <w:szCs w:val="28"/>
        </w:rPr>
      </w:pPr>
      <w:r w:rsidRPr="00F40071">
        <w:rPr>
          <w:sz w:val="28"/>
          <w:szCs w:val="28"/>
        </w:rPr>
        <w:t xml:space="preserve">- </w:t>
      </w:r>
      <w:r w:rsidR="00897FBA" w:rsidRPr="00F40071">
        <w:rPr>
          <w:sz w:val="28"/>
          <w:szCs w:val="28"/>
        </w:rPr>
        <w:t>постановлени</w:t>
      </w:r>
      <w:r w:rsidR="00E13536" w:rsidRPr="00F40071">
        <w:rPr>
          <w:sz w:val="28"/>
          <w:szCs w:val="28"/>
        </w:rPr>
        <w:t>е</w:t>
      </w:r>
      <w:r w:rsidR="00897FBA" w:rsidRPr="00F40071">
        <w:rPr>
          <w:sz w:val="28"/>
          <w:szCs w:val="28"/>
        </w:rPr>
        <w:t xml:space="preserve"> администрации города Кузнецка от 29.04.2016 № 652</w:t>
      </w:r>
      <w:r w:rsidR="00FF3A69" w:rsidRPr="00F40071">
        <w:rPr>
          <w:sz w:val="28"/>
          <w:szCs w:val="28"/>
        </w:rPr>
        <w:t xml:space="preserve"> </w:t>
      </w:r>
      <w:r w:rsidR="00EF25DD" w:rsidRPr="00F40071">
        <w:rPr>
          <w:sz w:val="28"/>
          <w:szCs w:val="28"/>
        </w:rPr>
        <w:t>«О</w:t>
      </w:r>
      <w:r w:rsidR="00FF3A69" w:rsidRPr="00F40071">
        <w:rPr>
          <w:sz w:val="28"/>
          <w:szCs w:val="28"/>
        </w:rPr>
        <w:t xml:space="preserve">б утверждении административного </w:t>
      </w:r>
      <w:proofErr w:type="gramStart"/>
      <w:r w:rsidR="00FF3A69" w:rsidRPr="00F40071">
        <w:rPr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FF3A69" w:rsidRPr="00F40071">
        <w:rPr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</w:t>
      </w:r>
      <w:r w:rsidRPr="00F40071">
        <w:rPr>
          <w:sz w:val="28"/>
          <w:szCs w:val="28"/>
        </w:rPr>
        <w:t>;</w:t>
      </w:r>
    </w:p>
    <w:p w:rsidR="002B599E" w:rsidRPr="00F40071" w:rsidRDefault="00A94AAF" w:rsidP="002B59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 w:rsidRPr="00F40071">
        <w:rPr>
          <w:sz w:val="28"/>
          <w:szCs w:val="28"/>
        </w:rPr>
        <w:lastRenderedPageBreak/>
        <w:t xml:space="preserve">- </w:t>
      </w:r>
      <w:r w:rsidR="002B599E"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="002B599E"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="002B599E" w:rsidRPr="00F40071">
        <w:rPr>
          <w:rFonts w:eastAsiaTheme="minorHAnsi"/>
          <w:sz w:val="28"/>
          <w:szCs w:val="28"/>
        </w:rPr>
        <w:t xml:space="preserve"> Кузнецка от 30.05.2016 </w:t>
      </w:r>
      <w:r w:rsidR="00020F0B" w:rsidRPr="00F40071">
        <w:rPr>
          <w:rFonts w:eastAsiaTheme="minorHAnsi"/>
          <w:sz w:val="28"/>
          <w:szCs w:val="28"/>
        </w:rPr>
        <w:t>№</w:t>
      </w:r>
      <w:r w:rsidR="002B599E" w:rsidRPr="00F40071">
        <w:rPr>
          <w:rFonts w:eastAsiaTheme="minorHAnsi"/>
          <w:sz w:val="28"/>
          <w:szCs w:val="28"/>
        </w:rPr>
        <w:t xml:space="preserve"> 839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="002B599E"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2B599E"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2B599E" w:rsidRPr="00F40071" w:rsidRDefault="002B599E" w:rsidP="002B599E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8"/>
          <w:szCs w:val="28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- </w:t>
      </w:r>
      <w:r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23.06.2016 № 966 (ред. от 17.05.2019) «О внесении изменений в некоторые постановления администрации города Кузнецка»;</w:t>
      </w:r>
    </w:p>
    <w:p w:rsidR="00E92CFB" w:rsidRPr="00F40071" w:rsidRDefault="00E92CFB" w:rsidP="00E92C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- </w:t>
      </w:r>
      <w:r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02.04.2018 № 418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503233" w:rsidRPr="00F40071" w:rsidRDefault="00503233" w:rsidP="005032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15.01.2019 № 40 «О внесении изменения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503233" w:rsidRPr="00F40071" w:rsidRDefault="00503233" w:rsidP="005032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06.03.2019 № 316 «О внесении изменения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3E0A52" w:rsidRPr="00F40071" w:rsidRDefault="003E0A52" w:rsidP="003E0A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11.09.2019 № 1315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3E0A52" w:rsidRPr="00F40071" w:rsidRDefault="003E0A52" w:rsidP="003E0A5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Pr="00F40071">
        <w:rPr>
          <w:rFonts w:eastAsiaTheme="minorHAnsi"/>
          <w:sz w:val="28"/>
          <w:szCs w:val="28"/>
        </w:rPr>
        <w:t xml:space="preserve"> Кузнецка от 24.12.2019 № 2054 «О внесении изменений в постановление администрации города Кузнецка от 29.04.2016 № 652 «Об утверждении административного </w:t>
      </w:r>
      <w:proofErr w:type="gramStart"/>
      <w:r w:rsidRPr="00F40071">
        <w:rPr>
          <w:rFonts w:eastAsiaTheme="minorHAnsi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Pr="00F40071">
        <w:rPr>
          <w:rFonts w:eastAsiaTheme="minorHAnsi"/>
          <w:sz w:val="28"/>
          <w:szCs w:val="28"/>
        </w:rPr>
        <w:t xml:space="preserve"> по предоставлению муниципальной услуги «Внесение изменений в разрешение на строительство»;</w:t>
      </w:r>
    </w:p>
    <w:p w:rsidR="00062D1A" w:rsidRPr="00F40071" w:rsidRDefault="003E0A52" w:rsidP="00062D1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F40071">
        <w:rPr>
          <w:rFonts w:eastAsiaTheme="minorHAnsi"/>
          <w:sz w:val="28"/>
          <w:szCs w:val="28"/>
        </w:rPr>
        <w:t xml:space="preserve">- </w:t>
      </w:r>
      <w:r w:rsidR="00062D1A" w:rsidRPr="00F40071">
        <w:rPr>
          <w:rFonts w:eastAsiaTheme="minorHAnsi"/>
          <w:sz w:val="28"/>
          <w:szCs w:val="28"/>
        </w:rPr>
        <w:t xml:space="preserve">постановление </w:t>
      </w:r>
      <w:r w:rsidR="00020F0B" w:rsidRPr="00F40071">
        <w:rPr>
          <w:rFonts w:eastAsiaTheme="minorHAnsi"/>
          <w:sz w:val="28"/>
          <w:szCs w:val="28"/>
        </w:rPr>
        <w:t>а</w:t>
      </w:r>
      <w:r w:rsidR="00062D1A" w:rsidRPr="00F40071">
        <w:rPr>
          <w:rFonts w:eastAsiaTheme="minorHAnsi"/>
          <w:sz w:val="28"/>
          <w:szCs w:val="28"/>
        </w:rPr>
        <w:t>дминистрации г</w:t>
      </w:r>
      <w:r w:rsidR="00020F0B" w:rsidRPr="00F40071">
        <w:rPr>
          <w:rFonts w:eastAsiaTheme="minorHAnsi"/>
          <w:sz w:val="28"/>
          <w:szCs w:val="28"/>
        </w:rPr>
        <w:t>орода</w:t>
      </w:r>
      <w:r w:rsidR="00062D1A" w:rsidRPr="00F40071">
        <w:rPr>
          <w:rFonts w:eastAsiaTheme="minorHAnsi"/>
          <w:sz w:val="28"/>
          <w:szCs w:val="28"/>
        </w:rPr>
        <w:t xml:space="preserve"> Кузнецка от 13.04.2020 № 428 «О внесении изменения в постановление администрации города Кузнецка от 29.04.2016 № 652 «Об утверждении административного регламента администрации города Кузнецка Пензенской области по предоставлению муниципальной услуги «Внесение изменений в разрешение на строительство».</w:t>
      </w:r>
    </w:p>
    <w:p w:rsidR="00E33A3F" w:rsidRPr="00F40071" w:rsidRDefault="00897FBA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3</w:t>
      </w:r>
      <w:r w:rsidR="00271352" w:rsidRPr="00F40071">
        <w:rPr>
          <w:sz w:val="28"/>
          <w:szCs w:val="28"/>
        </w:rPr>
        <w:t xml:space="preserve">. </w:t>
      </w:r>
      <w:r w:rsidR="00E33A3F" w:rsidRPr="00F40071">
        <w:rPr>
          <w:sz w:val="28"/>
          <w:szCs w:val="28"/>
        </w:rPr>
        <w:t xml:space="preserve">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E33A3F" w:rsidRPr="00F40071" w:rsidRDefault="00E33A3F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897FBA" w:rsidRPr="00F40071">
        <w:rPr>
          <w:sz w:val="28"/>
          <w:szCs w:val="28"/>
        </w:rPr>
        <w:tab/>
      </w:r>
    </w:p>
    <w:p w:rsidR="00271352" w:rsidRPr="00F40071" w:rsidRDefault="00E33A3F" w:rsidP="00E33A3F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40071">
        <w:rPr>
          <w:sz w:val="28"/>
          <w:szCs w:val="28"/>
        </w:rPr>
        <w:t>5</w:t>
      </w:r>
      <w:r w:rsidR="00271352" w:rsidRPr="00F40071">
        <w:rPr>
          <w:sz w:val="28"/>
          <w:szCs w:val="28"/>
        </w:rPr>
        <w:t xml:space="preserve">. </w:t>
      </w:r>
      <w:proofErr w:type="gramStart"/>
      <w:r w:rsidR="00271352" w:rsidRPr="00F40071">
        <w:rPr>
          <w:sz w:val="28"/>
          <w:szCs w:val="28"/>
        </w:rPr>
        <w:t>Контроль за</w:t>
      </w:r>
      <w:proofErr w:type="gramEnd"/>
      <w:r w:rsidR="00271352" w:rsidRPr="00F4007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271352" w:rsidRPr="00F40071">
        <w:rPr>
          <w:sz w:val="28"/>
          <w:szCs w:val="28"/>
        </w:rPr>
        <w:t>Салмина</w:t>
      </w:r>
      <w:proofErr w:type="spellEnd"/>
      <w:r w:rsidR="00271352" w:rsidRPr="00F40071">
        <w:rPr>
          <w:sz w:val="28"/>
          <w:szCs w:val="28"/>
        </w:rPr>
        <w:t xml:space="preserve"> А.А.</w:t>
      </w:r>
    </w:p>
    <w:p w:rsidR="00A92B33" w:rsidRPr="00F40071" w:rsidRDefault="00A92B33" w:rsidP="00A92B33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D27AB5" w:rsidRPr="00F40071" w:rsidRDefault="00D27AB5" w:rsidP="00A92B33">
      <w:pPr>
        <w:widowControl w:val="0"/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D27AB5" w:rsidRPr="00F40071" w:rsidTr="004478A9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D27AB5" w:rsidRPr="00F40071" w:rsidRDefault="00D27AB5" w:rsidP="00447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40071">
              <w:rPr>
                <w:rFonts w:eastAsia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D27AB5" w:rsidRPr="00F40071" w:rsidRDefault="00D27AB5" w:rsidP="004478A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F40071">
              <w:rPr>
                <w:rFonts w:eastAsia="Times New Roman"/>
                <w:sz w:val="28"/>
                <w:szCs w:val="28"/>
                <w:lang w:eastAsia="ru-RU"/>
              </w:rPr>
              <w:t xml:space="preserve">          С.А. </w:t>
            </w:r>
            <w:proofErr w:type="spellStart"/>
            <w:r w:rsidRPr="00F40071">
              <w:rPr>
                <w:rFonts w:eastAsia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E536B8" w:rsidRPr="00F40071" w:rsidRDefault="00E536B8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40071" w:rsidRPr="00F40071" w:rsidRDefault="00F40071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Приложение</w:t>
      </w:r>
    </w:p>
    <w:p w:rsidR="00F40071" w:rsidRPr="00F40071" w:rsidRDefault="00F40071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40C9" w:rsidRPr="00F40071" w:rsidRDefault="004A40C9" w:rsidP="004A40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Утвержден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5CC6" w:rsidRPr="00F40071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4A40C9" w:rsidRPr="00F40071" w:rsidRDefault="004A40C9" w:rsidP="004A40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от 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40071" w:rsidRPr="00F4007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40071">
        <w:rPr>
          <w:rFonts w:ascii="Times New Roman" w:hAnsi="Times New Roman" w:cs="Times New Roman"/>
          <w:sz w:val="24"/>
          <w:szCs w:val="24"/>
        </w:rPr>
        <w:t xml:space="preserve"> №</w:t>
      </w:r>
      <w:r w:rsidR="00DB2EF9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9C5CC6" w:rsidRPr="00F40071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4A40C9" w:rsidRPr="00F40071" w:rsidRDefault="004A40C9" w:rsidP="004A40C9">
      <w:pPr>
        <w:spacing w:line="100" w:lineRule="atLeast"/>
        <w:rPr>
          <w:b/>
          <w:sz w:val="28"/>
          <w:szCs w:val="28"/>
        </w:rPr>
      </w:pPr>
      <w:bookmarkStart w:id="1" w:name="P29"/>
      <w:bookmarkEnd w:id="1"/>
    </w:p>
    <w:p w:rsidR="004A40C9" w:rsidRPr="00F40071" w:rsidRDefault="004A40C9" w:rsidP="004A40C9">
      <w:pPr>
        <w:spacing w:line="100" w:lineRule="atLeast"/>
        <w:jc w:val="center"/>
        <w:rPr>
          <w:b/>
          <w:szCs w:val="24"/>
        </w:rPr>
      </w:pPr>
      <w:r w:rsidRPr="00F40071">
        <w:rPr>
          <w:b/>
          <w:szCs w:val="24"/>
        </w:rPr>
        <w:t>Административный регламент предоставления муниципальной услуги «Выдача разрешения на строительство</w:t>
      </w:r>
      <w:r w:rsidR="00304B0A" w:rsidRPr="00F40071">
        <w:rPr>
          <w:b/>
          <w:szCs w:val="24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b/>
          <w:szCs w:val="24"/>
        </w:rPr>
        <w:t>»</w:t>
      </w:r>
    </w:p>
    <w:p w:rsidR="00701412" w:rsidRPr="00F40071" w:rsidRDefault="00701412" w:rsidP="00701412">
      <w:pPr>
        <w:widowControl w:val="0"/>
        <w:suppressAutoHyphens/>
        <w:jc w:val="center"/>
        <w:rPr>
          <w:rFonts w:eastAsia="Times New Roman"/>
          <w:b/>
          <w:szCs w:val="24"/>
          <w:lang w:eastAsia="ar-SA"/>
        </w:rPr>
      </w:pPr>
    </w:p>
    <w:p w:rsidR="0009730A" w:rsidRPr="00F40071" w:rsidRDefault="00304B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1</w:t>
      </w:r>
      <w:r w:rsidR="0009730A" w:rsidRPr="00F4007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Предмет регулирования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40071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304B0A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>» (далее - Административный регламент) устанавливает порядок и стандарт предоставления муниципальной услуги «</w:t>
      </w:r>
      <w:r w:rsidR="00304B0A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</w:t>
      </w:r>
      <w:proofErr w:type="gramEnd"/>
      <w:r w:rsidR="00304B0A" w:rsidRPr="00F40071">
        <w:rPr>
          <w:rFonts w:ascii="Times New Roman" w:hAnsi="Times New Roman"/>
          <w:sz w:val="24"/>
          <w:szCs w:val="24"/>
        </w:rPr>
        <w:t xml:space="preserve">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 xml:space="preserve">» (далее - муниципальная услуга), определяет сроки и последовательность административных процедур (действий) администрации </w:t>
      </w:r>
      <w:r w:rsidR="009C5CC6" w:rsidRPr="00F40071">
        <w:rPr>
          <w:rFonts w:ascii="Times New Roman" w:hAnsi="Times New Roman"/>
          <w:sz w:val="24"/>
          <w:szCs w:val="24"/>
        </w:rPr>
        <w:t>города Кузнецка</w:t>
      </w:r>
      <w:r w:rsidRPr="00F40071">
        <w:rPr>
          <w:rFonts w:ascii="Times New Roman" w:hAnsi="Times New Roman"/>
          <w:sz w:val="24"/>
          <w:szCs w:val="24"/>
        </w:rPr>
        <w:t xml:space="preserve"> Пензенской области (далее - Администрация) при предоставлении муниципальной услуги.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1.2. Предмет регулирования Административного регламента не распространяется на случаи,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9741FC" w:rsidRPr="00F40071" w:rsidRDefault="0009730A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1.3. </w:t>
      </w:r>
      <w:r w:rsidR="009741FC" w:rsidRPr="00F40071">
        <w:rPr>
          <w:szCs w:val="24"/>
        </w:rPr>
        <w:t xml:space="preserve"> Заявителями при предоставлении муниципальной услуги (далее – заявитель) являются:</w:t>
      </w:r>
    </w:p>
    <w:p w:rsidR="00601144" w:rsidRPr="00F40071" w:rsidRDefault="00601144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1.3.1. </w:t>
      </w:r>
      <w:proofErr w:type="gramStart"/>
      <w:r w:rsidR="008678EC" w:rsidRPr="00F40071">
        <w:rPr>
          <w:szCs w:val="24"/>
        </w:rPr>
        <w:t>Ф</w:t>
      </w:r>
      <w:r w:rsidRPr="00F40071">
        <w:rPr>
          <w:szCs w:val="24"/>
        </w:rPr>
        <w:t>изические и юридические лица (застройщики) либо их уполномоченные представители, действующие в силу закона или на основании доверенности,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40071">
        <w:rPr>
          <w:szCs w:val="24"/>
        </w:rPr>
        <w:t>Росатом</w:t>
      </w:r>
      <w:proofErr w:type="spellEnd"/>
      <w:r w:rsidRPr="00F40071">
        <w:rPr>
          <w:szCs w:val="24"/>
        </w:rPr>
        <w:t>», Государственная корпорация по космической деятельности «</w:t>
      </w:r>
      <w:proofErr w:type="spellStart"/>
      <w:r w:rsidRPr="00F40071">
        <w:rPr>
          <w:szCs w:val="24"/>
        </w:rPr>
        <w:t>Роскосмос</w:t>
      </w:r>
      <w:proofErr w:type="spellEnd"/>
      <w:r w:rsidRPr="00F40071">
        <w:rPr>
          <w:szCs w:val="24"/>
        </w:rPr>
        <w:t>», органы управления</w:t>
      </w:r>
      <w:proofErr w:type="gramEnd"/>
      <w:r w:rsidRPr="00F40071">
        <w:rPr>
          <w:szCs w:val="24"/>
        </w:rPr>
        <w:t xml:space="preserve">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государственных (муниципальных) заказчиков) строительство, реконструкцию объектов капитального строительства</w:t>
      </w:r>
      <w:r w:rsidR="00224CF9" w:rsidRPr="00F40071">
        <w:rPr>
          <w:szCs w:val="24"/>
        </w:rPr>
        <w:t>.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2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которое приобрело права на земельный участок с выданным прежнему правообладателю земельного участка разрешением на строительство, реконструкцию объекта капитального строительства;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lastRenderedPageBreak/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у которого возникло право на образованный земельный участок путем объединения земельных участков, и было выдано разрешение на строительство, реконструкцию объекта капитального строительства правообладателю одного из объединенных земельных участков;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4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Ф</w:t>
      </w:r>
      <w:r w:rsidRPr="00F40071">
        <w:rPr>
          <w:szCs w:val="24"/>
        </w:rPr>
        <w:t>изическое или юридическое лицо, у которого возникло право на один из земельных участков, образованных путем раздела, перераспределения или выдела земельного участка</w:t>
      </w:r>
      <w:r w:rsidR="004478A9" w:rsidRPr="00F40071">
        <w:rPr>
          <w:szCs w:val="24"/>
        </w:rPr>
        <w:t>,</w:t>
      </w:r>
      <w:r w:rsidRPr="00F40071">
        <w:rPr>
          <w:szCs w:val="24"/>
        </w:rPr>
        <w:t xml:space="preserve"> и прежнему правообладателю земельного участка было выдано разрешение на строительство, реконструкцию объекта капитального строительства;</w:t>
      </w:r>
    </w:p>
    <w:p w:rsidR="009741FC" w:rsidRPr="00F40071" w:rsidRDefault="009741FC" w:rsidP="009741FC">
      <w:pPr>
        <w:ind w:firstLine="540"/>
        <w:jc w:val="both"/>
        <w:rPr>
          <w:szCs w:val="24"/>
        </w:rPr>
      </w:pPr>
      <w:r w:rsidRPr="00F40071">
        <w:rPr>
          <w:szCs w:val="24"/>
        </w:rPr>
        <w:t>1.</w:t>
      </w:r>
      <w:r w:rsidR="00601144" w:rsidRPr="00F40071">
        <w:rPr>
          <w:szCs w:val="24"/>
        </w:rPr>
        <w:t>3</w:t>
      </w:r>
      <w:r w:rsidRPr="00F40071">
        <w:rPr>
          <w:szCs w:val="24"/>
        </w:rPr>
        <w:t>.</w:t>
      </w:r>
      <w:r w:rsidR="00601144" w:rsidRPr="00F40071">
        <w:rPr>
          <w:szCs w:val="24"/>
        </w:rPr>
        <w:t>5</w:t>
      </w:r>
      <w:r w:rsidRPr="00F40071">
        <w:rPr>
          <w:szCs w:val="24"/>
        </w:rPr>
        <w:t xml:space="preserve">. </w:t>
      </w:r>
      <w:r w:rsidR="008678EC" w:rsidRPr="00F40071">
        <w:rPr>
          <w:szCs w:val="24"/>
        </w:rPr>
        <w:t>Н</w:t>
      </w:r>
      <w:r w:rsidRPr="00F40071">
        <w:rPr>
          <w:szCs w:val="24"/>
        </w:rPr>
        <w:t>овый пользователь недр в случае переоформления лицензии на пользование недрами, который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</w:t>
      </w:r>
      <w:r w:rsidR="00601144" w:rsidRPr="00F40071">
        <w:rPr>
          <w:szCs w:val="24"/>
        </w:rPr>
        <w:t>.</w:t>
      </w:r>
    </w:p>
    <w:p w:rsidR="00E536B8" w:rsidRPr="00F40071" w:rsidRDefault="00E536B8" w:rsidP="00E536B8">
      <w:pPr>
        <w:shd w:val="clear" w:color="auto" w:fill="FFFFFF"/>
        <w:ind w:firstLine="567"/>
        <w:jc w:val="both"/>
        <w:textAlignment w:val="baseline"/>
        <w:outlineLvl w:val="2"/>
        <w:rPr>
          <w:rFonts w:eastAsia="Times New Roman"/>
          <w:spacing w:val="2"/>
          <w:szCs w:val="24"/>
          <w:lang w:eastAsia="ru-RU"/>
        </w:rPr>
      </w:pPr>
      <w:r w:rsidRPr="00F40071">
        <w:rPr>
          <w:szCs w:val="24"/>
        </w:rPr>
        <w:t xml:space="preserve">1.3.6. </w:t>
      </w:r>
      <w:r w:rsidR="008678EC" w:rsidRPr="00F40071">
        <w:rPr>
          <w:rFonts w:eastAsia="Times New Roman"/>
          <w:spacing w:val="2"/>
          <w:szCs w:val="24"/>
          <w:lang w:eastAsia="ru-RU"/>
        </w:rPr>
        <w:t>П</w:t>
      </w:r>
      <w:r w:rsidRPr="00F40071">
        <w:rPr>
          <w:rFonts w:eastAsia="Times New Roman"/>
          <w:spacing w:val="2"/>
          <w:szCs w:val="24"/>
          <w:lang w:eastAsia="ru-RU"/>
        </w:rPr>
        <w:t xml:space="preserve">редставители лиц, указанных в пунктах 1.3.2-1.3.5 </w:t>
      </w:r>
      <w:r w:rsidR="008678EC" w:rsidRPr="00F40071">
        <w:rPr>
          <w:szCs w:val="24"/>
        </w:rPr>
        <w:t>Административного регламента</w:t>
      </w:r>
      <w:r w:rsidRPr="00F40071">
        <w:rPr>
          <w:rFonts w:eastAsia="Times New Roman"/>
          <w:spacing w:val="2"/>
          <w:szCs w:val="24"/>
          <w:lang w:eastAsia="ru-RU"/>
        </w:rPr>
        <w:t>, действующие в силу закона или на основании доверенности.</w:t>
      </w:r>
    </w:p>
    <w:p w:rsidR="009741FC" w:rsidRPr="00F40071" w:rsidRDefault="009741FC" w:rsidP="0009730A">
      <w:pPr>
        <w:ind w:firstLine="540"/>
        <w:jc w:val="both"/>
        <w:rPr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C2532" w:rsidRPr="00F40071" w:rsidRDefault="0009730A" w:rsidP="00DC2532">
      <w:pPr>
        <w:ind w:firstLine="567"/>
        <w:jc w:val="both"/>
        <w:rPr>
          <w:szCs w:val="24"/>
        </w:rPr>
      </w:pPr>
      <w:r w:rsidRPr="00F40071">
        <w:rPr>
          <w:rFonts w:eastAsia="SimSun"/>
          <w:lang w:eastAsia="zh-CN"/>
        </w:rPr>
        <w:t xml:space="preserve">1.4. </w:t>
      </w:r>
      <w:r w:rsidR="00DC2532" w:rsidRPr="00F40071">
        <w:rPr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DC2532" w:rsidRPr="00F40071" w:rsidRDefault="00DC2532" w:rsidP="00DC2532">
      <w:pPr>
        <w:ind w:firstLine="567"/>
        <w:jc w:val="both"/>
        <w:rPr>
          <w:szCs w:val="24"/>
        </w:rPr>
      </w:pPr>
      <w:r w:rsidRPr="00F40071">
        <w:rPr>
          <w:szCs w:val="24"/>
        </w:rPr>
        <w:t>Информирование о предоставлении Администрацией муниципальной услуги осуществляется: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1.4.1. </w:t>
      </w:r>
      <w:r w:rsidR="00D415DD" w:rsidRPr="00F40071">
        <w:rPr>
          <w:rFonts w:eastAsia="Times New Roman"/>
          <w:szCs w:val="24"/>
          <w:lang w:eastAsia="ar-SA"/>
        </w:rPr>
        <w:t>Н</w:t>
      </w:r>
      <w:r w:rsidRPr="00F40071">
        <w:rPr>
          <w:rFonts w:eastAsia="Times New Roman"/>
          <w:szCs w:val="24"/>
          <w:lang w:eastAsia="ar-SA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1.4.2. </w:t>
      </w:r>
      <w:r w:rsidR="00D415DD" w:rsidRPr="00F40071">
        <w:rPr>
          <w:rFonts w:eastAsia="Times New Roman"/>
          <w:szCs w:val="24"/>
          <w:lang w:eastAsia="ar-SA"/>
        </w:rPr>
        <w:t>В</w:t>
      </w:r>
      <w:r w:rsidRPr="00F40071">
        <w:rPr>
          <w:rFonts w:eastAsia="Times New Roman"/>
          <w:szCs w:val="24"/>
          <w:lang w:eastAsia="ar-SA"/>
        </w:rPr>
        <w:t xml:space="preserve">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1.4.3. </w:t>
      </w:r>
      <w:r w:rsidR="00D415DD" w:rsidRPr="00F40071">
        <w:rPr>
          <w:rFonts w:eastAsia="Times New Roman"/>
          <w:szCs w:val="24"/>
          <w:lang w:eastAsia="ar-SA"/>
        </w:rPr>
        <w:t>П</w:t>
      </w:r>
      <w:r w:rsidRPr="00F40071">
        <w:rPr>
          <w:rFonts w:eastAsia="Times New Roman"/>
          <w:szCs w:val="24"/>
          <w:lang w:eastAsia="ar-SA"/>
        </w:rPr>
        <w:t>осредством использования телефонной, почтовой связи, а также электронной почты;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1.4.4. </w:t>
      </w:r>
      <w:proofErr w:type="gramStart"/>
      <w:r w:rsidR="003424F6" w:rsidRPr="00F40071">
        <w:rPr>
          <w:rFonts w:eastAsia="Times New Roman"/>
          <w:szCs w:val="24"/>
          <w:lang w:eastAsia="ar-SA"/>
        </w:rPr>
        <w:t>П</w:t>
      </w:r>
      <w:r w:rsidRPr="00F40071">
        <w:rPr>
          <w:rFonts w:eastAsia="Times New Roman"/>
          <w:szCs w:val="24"/>
          <w:lang w:eastAsia="ar-SA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r w:rsidR="000E5DBE" w:rsidRPr="00F40071">
        <w:rPr>
          <w:rFonts w:eastAsia="Times New Roman"/>
          <w:szCs w:val="24"/>
          <w:lang w:eastAsia="ar-SA"/>
        </w:rPr>
        <w:t>http://gorodkuzneck.ru</w:t>
      </w:r>
      <w:r w:rsidR="000E5DBE" w:rsidRPr="00F40071">
        <w:rPr>
          <w:rFonts w:eastAsia="Times New Roman"/>
          <w:szCs w:val="24"/>
          <w:u w:val="single"/>
          <w:lang w:eastAsia="ar-SA"/>
        </w:rPr>
        <w:t xml:space="preserve"> </w:t>
      </w:r>
      <w:r w:rsidRPr="00F40071">
        <w:rPr>
          <w:rFonts w:eastAsia="Times New Roman"/>
          <w:szCs w:val="24"/>
          <w:lang w:eastAsia="ar-SA"/>
        </w:rPr>
        <w:t>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www.gosuslugi.ru (далее - Единый портал) и (или) в информационной системе «Региональный портал государственных и муниципальных услуг Пензенской области» (</w:t>
      </w:r>
      <w:proofErr w:type="spellStart"/>
      <w:r w:rsidRPr="00F40071">
        <w:rPr>
          <w:rFonts w:eastAsia="Times New Roman"/>
          <w:szCs w:val="24"/>
          <w:lang w:val="en-US" w:eastAsia="ar-SA"/>
        </w:rPr>
        <w:t>gos</w:t>
      </w:r>
      <w:proofErr w:type="spellEnd"/>
      <w:r w:rsidRPr="00F40071">
        <w:rPr>
          <w:rFonts w:eastAsia="Times New Roman"/>
          <w:szCs w:val="24"/>
          <w:lang w:eastAsia="ar-SA"/>
        </w:rPr>
        <w:t>uslugi.pnzreg.ru) (далее – Региональный портал).</w:t>
      </w:r>
      <w:proofErr w:type="gramEnd"/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На Едином портале и Региональном портале, официальном сайте Администрации размещается следующая информация: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2) круг заявителей;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3) срок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5) размер государственной пошлины, взимаемой за предоставление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8) форма заявления, используемая при предоставлении муниципальной услуги.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lastRenderedPageBreak/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1.5. Порядок, форма, место размещения и способы получения справочной информации.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1.3 Административного регламента.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Справочная информация размещается также на официальном сайте Администрации, Едином портале, Региональном портале.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 справочной информации относится следующая информация: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место нахождения и график работы Администрации,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DC2532" w:rsidRPr="00F40071" w:rsidRDefault="00DC2532" w:rsidP="00DC2532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адреса официальных сайтов в информационно-телекоммуникационной сети «Интернет» Администрации, организаций, участвующих в предоставлении муниципальной услуги, адреса их электронной почты.</w:t>
      </w:r>
    </w:p>
    <w:p w:rsidR="0009730A" w:rsidRPr="00F40071" w:rsidRDefault="0009730A" w:rsidP="0009730A">
      <w:pPr>
        <w:ind w:firstLine="567"/>
        <w:jc w:val="both"/>
        <w:rPr>
          <w:rFonts w:eastAsia="SimSun"/>
          <w:lang w:eastAsia="zh-CN"/>
        </w:rPr>
      </w:pPr>
    </w:p>
    <w:p w:rsidR="0009730A" w:rsidRPr="00F40071" w:rsidRDefault="00DC2532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2</w:t>
      </w:r>
      <w:r w:rsidR="0009730A" w:rsidRPr="00F40071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DC2532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F40071">
        <w:rPr>
          <w:rFonts w:ascii="Times New Roman" w:hAnsi="Times New Roman"/>
          <w:sz w:val="24"/>
          <w:szCs w:val="24"/>
        </w:rPr>
        <w:t>.</w:t>
      </w:r>
    </w:p>
    <w:p w:rsidR="003612BB" w:rsidRPr="00F40071" w:rsidRDefault="003612BB" w:rsidP="003612BB">
      <w:pPr>
        <w:ind w:firstLine="540"/>
        <w:jc w:val="both"/>
        <w:rPr>
          <w:i/>
          <w:szCs w:val="24"/>
        </w:rPr>
      </w:pPr>
      <w:r w:rsidRPr="00F40071">
        <w:rPr>
          <w:szCs w:val="24"/>
        </w:rPr>
        <w:t>Разрешение на строительство выдается при осуществлении строительства, реконструкции объекта капитального строительства.</w:t>
      </w:r>
    </w:p>
    <w:p w:rsidR="003612BB" w:rsidRPr="00F40071" w:rsidRDefault="003612BB" w:rsidP="003612BB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Разрешение на строительство выдается за исключением случаев, предусмотренных частью 5 и пунктами 1, 2 части 6 статьи 51 </w:t>
      </w:r>
      <w:proofErr w:type="spellStart"/>
      <w:r w:rsidRPr="00F40071">
        <w:rPr>
          <w:szCs w:val="24"/>
        </w:rPr>
        <w:t>ГрК</w:t>
      </w:r>
      <w:proofErr w:type="spellEnd"/>
      <w:r w:rsidRPr="00F40071">
        <w:rPr>
          <w:szCs w:val="24"/>
        </w:rPr>
        <w:t xml:space="preserve"> РФ. </w:t>
      </w:r>
    </w:p>
    <w:p w:rsidR="003612BB" w:rsidRPr="00F40071" w:rsidRDefault="003612BB" w:rsidP="003612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Краткое наименование муниципальной услуги не предусмотрено.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F40071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2.2. </w:t>
      </w:r>
      <w:r w:rsidRPr="00F40071">
        <w:rPr>
          <w:rFonts w:ascii="Times New Roman" w:hAnsi="Times New Roman"/>
          <w:spacing w:val="2"/>
          <w:sz w:val="24"/>
          <w:szCs w:val="24"/>
        </w:rPr>
        <w:t xml:space="preserve">Предоставление муниципальной услуги осуществляет </w:t>
      </w:r>
      <w:r w:rsidRPr="00F40071">
        <w:rPr>
          <w:rFonts w:ascii="Times New Roman" w:hAnsi="Times New Roman"/>
          <w:sz w:val="24"/>
          <w:szCs w:val="24"/>
        </w:rPr>
        <w:t>Администрация.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выдача разрешения на строительство;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отказ в выд</w:t>
      </w:r>
      <w:r w:rsidR="00F10D7B" w:rsidRPr="00F40071">
        <w:rPr>
          <w:rFonts w:ascii="Times New Roman" w:hAnsi="Times New Roman" w:cs="Times New Roman"/>
          <w:sz w:val="24"/>
          <w:szCs w:val="24"/>
        </w:rPr>
        <w:t>аче разрешения на строительство;</w:t>
      </w:r>
    </w:p>
    <w:p w:rsidR="00F10D7B" w:rsidRPr="00F40071" w:rsidRDefault="00F10D7B" w:rsidP="00F10D7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строительство;</w:t>
      </w:r>
    </w:p>
    <w:p w:rsidR="00F10D7B" w:rsidRPr="00F40071" w:rsidRDefault="00F10D7B" w:rsidP="00F10D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отказ во внесении изменений в разрешение на строительство.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F40071">
        <w:rPr>
          <w:rFonts w:ascii="Times New Roman" w:hAnsi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F40071">
        <w:rPr>
          <w:rFonts w:ascii="Times New Roman" w:hAnsi="Times New Roman"/>
          <w:sz w:val="24"/>
          <w:szCs w:val="24"/>
        </w:rPr>
        <w:t>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2.4. Срок предоставления муниципальной услуги не может превышать 5</w:t>
      </w:r>
      <w:r w:rsidRPr="00F40071">
        <w:rPr>
          <w:rFonts w:ascii="Times New Roman" w:hAnsi="Times New Roman"/>
          <w:b/>
          <w:sz w:val="24"/>
          <w:szCs w:val="24"/>
        </w:rPr>
        <w:t xml:space="preserve"> </w:t>
      </w:r>
      <w:r w:rsidRPr="00F40071">
        <w:rPr>
          <w:rFonts w:ascii="Times New Roman" w:hAnsi="Times New Roman"/>
          <w:sz w:val="24"/>
          <w:szCs w:val="24"/>
        </w:rPr>
        <w:t>рабочих дней со дня регистрации заявления о выдаче разрешения на ст</w:t>
      </w:r>
      <w:r w:rsidR="00F10D7B" w:rsidRPr="00F40071">
        <w:rPr>
          <w:rFonts w:ascii="Times New Roman" w:hAnsi="Times New Roman"/>
          <w:sz w:val="24"/>
          <w:szCs w:val="24"/>
        </w:rPr>
        <w:t>роительство (далее - заявление);</w:t>
      </w:r>
    </w:p>
    <w:p w:rsidR="00F10D7B" w:rsidRPr="00F40071" w:rsidRDefault="00F10D7B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2.4.1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может превышать пять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на строительство).</w:t>
      </w:r>
    </w:p>
    <w:p w:rsidR="00FA7BC1" w:rsidRPr="00F40071" w:rsidRDefault="00FA7BC1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Правовые основания для предоставления муниципальной услуги</w:t>
      </w:r>
    </w:p>
    <w:p w:rsidR="0009730A" w:rsidRPr="00F40071" w:rsidRDefault="0009730A" w:rsidP="0009730A">
      <w:pPr>
        <w:ind w:firstLine="540"/>
        <w:jc w:val="center"/>
        <w:rPr>
          <w:szCs w:val="24"/>
        </w:rPr>
      </w:pP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2.5. Правовые основания для предоставления муниципальной услуги.</w:t>
      </w: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F10D7B" w:rsidRPr="00F40071" w:rsidRDefault="00F10D7B" w:rsidP="00F10D7B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F10D7B" w:rsidRPr="00F40071" w:rsidRDefault="00F10D7B" w:rsidP="00F10D7B">
      <w:pPr>
        <w:ind w:firstLine="540"/>
        <w:jc w:val="center"/>
        <w:rPr>
          <w:b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2.6. Исчерпывающий перечень документов, необходимых для </w:t>
      </w:r>
      <w:r w:rsidR="00A1518F" w:rsidRPr="00F40071">
        <w:rPr>
          <w:szCs w:val="24"/>
        </w:rPr>
        <w:t>выдачи разрешения на строительство</w:t>
      </w:r>
      <w:r w:rsidRPr="00F40071">
        <w:rPr>
          <w:szCs w:val="24"/>
        </w:rPr>
        <w:t>, которые заявитель представляет самостоятельно: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2.6.1. заявление, составленное по форме согласно приложению 1 к настоящему Административному регламенту;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2.6.2. документ, удостоверяющий личность заявителя;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2.6.3. документ, подтверждающий полномочия представителя физического или юридического лица, действовать от его имени;</w:t>
      </w:r>
    </w:p>
    <w:p w:rsidR="005F7040" w:rsidRPr="00F40071" w:rsidRDefault="005F7040" w:rsidP="006902AA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F40071">
        <w:rPr>
          <w:szCs w:val="24"/>
        </w:rPr>
        <w:t xml:space="preserve">2.6.4. </w:t>
      </w:r>
      <w:r w:rsidR="006902AA" w:rsidRPr="00F40071">
        <w:rPr>
          <w:szCs w:val="24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="006902AA" w:rsidRPr="00F40071">
          <w:rPr>
            <w:rStyle w:val="a3"/>
            <w:color w:val="auto"/>
            <w:szCs w:val="24"/>
            <w:u w:val="none"/>
          </w:rPr>
          <w:t>частью 1.1</w:t>
        </w:r>
        <w:r w:rsidR="006902AA" w:rsidRPr="00F40071">
          <w:rPr>
            <w:rStyle w:val="a3"/>
            <w:color w:val="auto"/>
            <w:szCs w:val="24"/>
          </w:rPr>
          <w:t xml:space="preserve"> </w:t>
        </w:r>
        <w:r w:rsidR="006902AA" w:rsidRPr="00F40071">
          <w:rPr>
            <w:rStyle w:val="a3"/>
            <w:color w:val="auto"/>
            <w:szCs w:val="24"/>
            <w:u w:val="none"/>
          </w:rPr>
          <w:t>статьи 57.3</w:t>
        </w:r>
      </w:hyperlink>
      <w:r w:rsidR="006902AA" w:rsidRPr="00F40071">
        <w:rPr>
          <w:szCs w:val="24"/>
        </w:rPr>
        <w:t xml:space="preserve"> Градостроительного Кодекса</w:t>
      </w:r>
      <w:r w:rsidR="00FA7BC1" w:rsidRPr="00F40071">
        <w:rPr>
          <w:szCs w:val="24"/>
        </w:rPr>
        <w:t xml:space="preserve"> РФ</w:t>
      </w:r>
      <w:r w:rsidR="006902AA" w:rsidRPr="00F40071">
        <w:rPr>
          <w:szCs w:val="24"/>
        </w:rPr>
        <w:t xml:space="preserve">, если иное не установлено </w:t>
      </w:r>
      <w:hyperlink r:id="rId9" w:history="1">
        <w:r w:rsidR="006902AA" w:rsidRPr="00F40071">
          <w:rPr>
            <w:rStyle w:val="a3"/>
            <w:color w:val="auto"/>
            <w:szCs w:val="24"/>
            <w:u w:val="none"/>
          </w:rPr>
          <w:t>частью</w:t>
        </w:r>
        <w:proofErr w:type="gramEnd"/>
        <w:r w:rsidR="006902AA" w:rsidRPr="00F40071">
          <w:rPr>
            <w:rStyle w:val="a3"/>
            <w:color w:val="auto"/>
            <w:szCs w:val="24"/>
            <w:u w:val="none"/>
          </w:rPr>
          <w:t xml:space="preserve"> 7.3</w:t>
        </w:r>
      </w:hyperlink>
      <w:r w:rsidR="006902AA" w:rsidRPr="00F40071">
        <w:rPr>
          <w:szCs w:val="24"/>
        </w:rPr>
        <w:t xml:space="preserve"> статьи</w:t>
      </w:r>
      <w:r w:rsidR="00FA7BC1" w:rsidRPr="00F40071">
        <w:rPr>
          <w:szCs w:val="24"/>
        </w:rPr>
        <w:t xml:space="preserve"> 51 Градостроительного Кодекса РФ</w:t>
      </w:r>
      <w:r w:rsidRPr="00F40071">
        <w:rPr>
          <w:rFonts w:eastAsiaTheme="minorHAnsi"/>
          <w:szCs w:val="24"/>
        </w:rPr>
        <w:t>;</w:t>
      </w:r>
    </w:p>
    <w:p w:rsidR="005F7040" w:rsidRPr="00F40071" w:rsidRDefault="005F7040" w:rsidP="006902AA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2.6.4.1. </w:t>
      </w:r>
      <w:r w:rsidR="006902AA" w:rsidRPr="00F40071">
        <w:rPr>
          <w:rFonts w:eastAsiaTheme="minorHAnsi"/>
          <w:szCs w:val="24"/>
        </w:rPr>
        <w:t xml:space="preserve">при наличии соглашения о передаче в случаях, установленных бюджетным </w:t>
      </w:r>
      <w:hyperlink r:id="rId10" w:history="1">
        <w:r w:rsidR="006902AA" w:rsidRPr="00F40071">
          <w:rPr>
            <w:rFonts w:eastAsiaTheme="minorHAnsi"/>
            <w:szCs w:val="24"/>
          </w:rPr>
          <w:t>законодательством</w:t>
        </w:r>
      </w:hyperlink>
      <w:r w:rsidR="006902AA" w:rsidRPr="00F40071">
        <w:rPr>
          <w:rFonts w:eastAsiaTheme="minorHAnsi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902AA" w:rsidRPr="00F40071">
        <w:rPr>
          <w:rFonts w:eastAsiaTheme="minorHAnsi"/>
          <w:szCs w:val="24"/>
        </w:rPr>
        <w:t>Росатом</w:t>
      </w:r>
      <w:proofErr w:type="spellEnd"/>
      <w:r w:rsidR="006902AA"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="006902AA" w:rsidRPr="00F40071">
        <w:rPr>
          <w:rFonts w:eastAsiaTheme="minorHAnsi"/>
          <w:szCs w:val="24"/>
        </w:rPr>
        <w:t>Роскосмос</w:t>
      </w:r>
      <w:proofErr w:type="spellEnd"/>
      <w:r w:rsidR="006902AA"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6902AA" w:rsidRPr="00F40071">
        <w:rPr>
          <w:rFonts w:eastAsiaTheme="minorHAnsi"/>
          <w:szCs w:val="24"/>
        </w:rPr>
        <w:t xml:space="preserve"> соглашение</w:t>
      </w:r>
      <w:r w:rsidRPr="00F40071">
        <w:rPr>
          <w:szCs w:val="24"/>
        </w:rPr>
        <w:t>;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2.6.</w:t>
      </w:r>
      <w:r w:rsidR="001A6278" w:rsidRPr="00F40071">
        <w:rPr>
          <w:rFonts w:eastAsiaTheme="minorHAnsi"/>
          <w:szCs w:val="24"/>
        </w:rPr>
        <w:t>5</w:t>
      </w:r>
      <w:r w:rsidRPr="00F40071">
        <w:rPr>
          <w:rFonts w:eastAsiaTheme="minorHAnsi"/>
          <w:szCs w:val="24"/>
        </w:rPr>
        <w:t xml:space="preserve">. результаты инженерных изысканий и следующие материалы, содержащиеся в утвержденной в соответствии с </w:t>
      </w:r>
      <w:hyperlink r:id="rId11" w:history="1">
        <w:r w:rsidRPr="00F40071">
          <w:rPr>
            <w:rFonts w:eastAsiaTheme="minorHAnsi"/>
            <w:szCs w:val="24"/>
          </w:rPr>
          <w:t>частью 15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</w:t>
      </w:r>
      <w:r w:rsidR="00FA7BC1" w:rsidRPr="00F40071">
        <w:rPr>
          <w:rFonts w:eastAsiaTheme="minorHAnsi"/>
          <w:szCs w:val="24"/>
        </w:rPr>
        <w:t xml:space="preserve">РФ </w:t>
      </w:r>
      <w:r w:rsidRPr="00F40071">
        <w:rPr>
          <w:rFonts w:eastAsiaTheme="minorHAnsi"/>
          <w:szCs w:val="24"/>
        </w:rPr>
        <w:t>проектной документации: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1) пояснительная записка;</w:t>
      </w:r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35A41" w:rsidRPr="00F40071" w:rsidRDefault="00935A4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35A41" w:rsidRPr="00F40071" w:rsidRDefault="00FA7BC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5)</w:t>
      </w:r>
      <w:r w:rsidR="00935A41" w:rsidRPr="00F40071">
        <w:rPr>
          <w:rFonts w:eastAsiaTheme="minorHAnsi"/>
          <w:szCs w:val="24"/>
        </w:rPr>
        <w:t xml:space="preserve">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пункте 1 части 5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="00935A41" w:rsidRPr="00F40071">
        <w:rPr>
          <w:rFonts w:eastAsiaTheme="minorHAnsi"/>
          <w:szCs w:val="24"/>
        </w:rPr>
        <w:t xml:space="preserve">, </w:t>
      </w:r>
      <w:proofErr w:type="gramStart"/>
      <w:r w:rsidR="00935A41" w:rsidRPr="00F40071">
        <w:rPr>
          <w:rFonts w:eastAsiaTheme="minorHAnsi"/>
          <w:szCs w:val="24"/>
        </w:rPr>
        <w:t xml:space="preserve">предусмотренном </w:t>
      </w:r>
      <w:hyperlink r:id="rId13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12.1 статьи 48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), если такая проектная документация подлежит экспертизе в соответствии со </w:t>
      </w:r>
      <w:hyperlink r:id="rId14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статьей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5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3.4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16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6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  <w:proofErr w:type="gramEnd"/>
    </w:p>
    <w:p w:rsidR="00935A41" w:rsidRPr="00F40071" w:rsidRDefault="00FA7BC1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</w:t>
      </w:r>
      <w:r w:rsidR="00935A41" w:rsidRPr="00F40071">
        <w:rPr>
          <w:rFonts w:eastAsiaTheme="minorHAnsi"/>
          <w:szCs w:val="24"/>
        </w:rPr>
        <w:t>.1.</w:t>
      </w:r>
      <w:r w:rsidRPr="00F40071">
        <w:rPr>
          <w:rFonts w:eastAsiaTheme="minorHAnsi"/>
          <w:szCs w:val="24"/>
        </w:rPr>
        <w:t>)</w:t>
      </w:r>
      <w:r w:rsidR="00935A41" w:rsidRPr="00F40071">
        <w:rPr>
          <w:rFonts w:eastAsiaTheme="minorHAnsi"/>
          <w:szCs w:val="24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7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части 3.8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</w:t>
      </w:r>
      <w:r w:rsidRPr="00F40071">
        <w:rPr>
          <w:rFonts w:eastAsiaTheme="minorHAnsi"/>
          <w:szCs w:val="24"/>
        </w:rPr>
        <w:t xml:space="preserve">РФ </w:t>
      </w:r>
      <w:r w:rsidR="00935A41" w:rsidRPr="00F40071">
        <w:rPr>
          <w:rFonts w:eastAsiaTheme="minorHAnsi"/>
          <w:szCs w:val="24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="00935A41" w:rsidRPr="00F40071">
        <w:rPr>
          <w:rFonts w:eastAsiaTheme="minorHAnsi"/>
          <w:szCs w:val="24"/>
        </w:rPr>
        <w:t xml:space="preserve"> в соответствии с </w:t>
      </w:r>
      <w:hyperlink r:id="rId18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3.8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</w:p>
    <w:p w:rsidR="00935A41" w:rsidRPr="00F40071" w:rsidRDefault="0010146B" w:rsidP="00935A4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</w:t>
      </w:r>
      <w:r w:rsidR="00935A41" w:rsidRPr="00F40071">
        <w:rPr>
          <w:rFonts w:eastAsiaTheme="minorHAnsi"/>
          <w:szCs w:val="24"/>
        </w:rPr>
        <w:t>.2.</w:t>
      </w:r>
      <w:r w:rsidRPr="00F40071">
        <w:rPr>
          <w:rFonts w:eastAsiaTheme="minorHAnsi"/>
          <w:szCs w:val="24"/>
        </w:rPr>
        <w:t>)</w:t>
      </w:r>
      <w:r w:rsidR="00935A41" w:rsidRPr="00F40071">
        <w:rPr>
          <w:rFonts w:eastAsiaTheme="minorHAnsi"/>
          <w:szCs w:val="24"/>
        </w:rPr>
        <w:t xml:space="preserve"> подтверждение соответствия вносимых в проектную документацию изменений требованиям, указанным в </w:t>
      </w:r>
      <w:hyperlink r:id="rId19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части 3.9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="00FA7BC1"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0" w:history="1">
        <w:r w:rsidR="00935A41" w:rsidRPr="00F40071">
          <w:rPr>
            <w:rStyle w:val="a3"/>
            <w:rFonts w:eastAsiaTheme="minorHAnsi"/>
            <w:color w:val="auto"/>
            <w:szCs w:val="24"/>
            <w:u w:val="none"/>
          </w:rPr>
          <w:t>частью 3.9 статьи 49</w:t>
        </w:r>
      </w:hyperlink>
      <w:r w:rsidR="00935A41" w:rsidRPr="00F40071">
        <w:rPr>
          <w:rFonts w:eastAsiaTheme="minorHAnsi"/>
          <w:szCs w:val="24"/>
        </w:rPr>
        <w:t xml:space="preserve"> Градостроительного Кодекса</w:t>
      </w:r>
      <w:r w:rsidR="00FA7BC1" w:rsidRPr="00F40071">
        <w:rPr>
          <w:rFonts w:eastAsiaTheme="minorHAnsi"/>
          <w:szCs w:val="24"/>
        </w:rPr>
        <w:t xml:space="preserve"> РФ</w:t>
      </w:r>
      <w:r w:rsidR="00935A41" w:rsidRPr="00F40071">
        <w:rPr>
          <w:rFonts w:eastAsiaTheme="minorHAnsi"/>
          <w:szCs w:val="24"/>
        </w:rPr>
        <w:t>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6)</w:t>
      </w:r>
      <w:r w:rsidR="0064019B" w:rsidRPr="00F40071">
        <w:rPr>
          <w:rFonts w:eastAsiaTheme="minorHAnsi"/>
          <w:szCs w:val="24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1" w:history="1">
        <w:r w:rsidR="0064019B" w:rsidRPr="00F40071">
          <w:rPr>
            <w:rStyle w:val="a3"/>
            <w:rFonts w:eastAsiaTheme="minorHAnsi"/>
            <w:color w:val="auto"/>
            <w:szCs w:val="24"/>
            <w:u w:val="none"/>
          </w:rPr>
          <w:t xml:space="preserve">пункте </w:t>
        </w:r>
      </w:hyperlink>
      <w:r w:rsidR="00C314B1" w:rsidRPr="00F40071">
        <w:rPr>
          <w:rStyle w:val="a3"/>
          <w:rFonts w:eastAsiaTheme="minorHAnsi"/>
          <w:color w:val="auto"/>
          <w:szCs w:val="24"/>
          <w:u w:val="none"/>
        </w:rPr>
        <w:t>6.2</w:t>
      </w:r>
      <w:r w:rsidR="0064019B" w:rsidRPr="00F40071">
        <w:rPr>
          <w:rFonts w:eastAsiaTheme="minorHAnsi"/>
          <w:szCs w:val="24"/>
        </w:rPr>
        <w:t xml:space="preserve"> </w:t>
      </w:r>
      <w:r w:rsidR="00C314B1" w:rsidRPr="00F40071">
        <w:rPr>
          <w:rFonts w:eastAsiaTheme="minorHAnsi"/>
          <w:szCs w:val="24"/>
        </w:rPr>
        <w:t>настоящего пункта</w:t>
      </w:r>
      <w:r w:rsidR="0064019B" w:rsidRPr="00F40071">
        <w:rPr>
          <w:rFonts w:eastAsiaTheme="minorHAnsi"/>
          <w:szCs w:val="24"/>
        </w:rPr>
        <w:t xml:space="preserve"> случаев реконструкции многоквартирного дома;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6</w:t>
      </w:r>
      <w:r w:rsidR="0064019B" w:rsidRPr="00F40071">
        <w:rPr>
          <w:rFonts w:eastAsiaTheme="minorHAnsi"/>
          <w:szCs w:val="24"/>
        </w:rPr>
        <w:t>.1</w:t>
      </w:r>
      <w:r w:rsidR="00CA14DE" w:rsidRPr="00F40071">
        <w:rPr>
          <w:rFonts w:eastAsiaTheme="minorHAnsi"/>
          <w:szCs w:val="24"/>
        </w:rPr>
        <w:t>.</w:t>
      </w:r>
      <w:r w:rsidRPr="00F40071">
        <w:rPr>
          <w:rFonts w:eastAsiaTheme="minorHAnsi"/>
          <w:szCs w:val="24"/>
        </w:rPr>
        <w:t>)</w:t>
      </w:r>
      <w:r w:rsidR="0064019B" w:rsidRPr="00F40071">
        <w:rPr>
          <w:rFonts w:eastAsiaTheme="minorHAnsi"/>
          <w:szCs w:val="24"/>
        </w:rPr>
        <w:t xml:space="preserve">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4019B" w:rsidRPr="00F40071">
        <w:rPr>
          <w:rFonts w:eastAsiaTheme="minorHAnsi"/>
          <w:szCs w:val="24"/>
        </w:rPr>
        <w:t>Росатом</w:t>
      </w:r>
      <w:proofErr w:type="spellEnd"/>
      <w:r w:rsidR="0064019B"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="0064019B" w:rsidRPr="00F40071">
        <w:rPr>
          <w:rFonts w:eastAsiaTheme="minorHAnsi"/>
          <w:szCs w:val="24"/>
        </w:rPr>
        <w:t>Роскосмос</w:t>
      </w:r>
      <w:proofErr w:type="spellEnd"/>
      <w:r w:rsidR="0064019B"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4019B" w:rsidRPr="00F40071">
        <w:rPr>
          <w:rFonts w:eastAsiaTheme="minorHAnsi"/>
          <w:szCs w:val="24"/>
        </w:rPr>
        <w:t xml:space="preserve"> осуществляет соответственно функции и полномочия </w:t>
      </w:r>
      <w:r w:rsidR="0064019B" w:rsidRPr="00F40071">
        <w:rPr>
          <w:rFonts w:eastAsiaTheme="minorHAnsi"/>
          <w:szCs w:val="24"/>
        </w:rPr>
        <w:lastRenderedPageBreak/>
        <w:t xml:space="preserve">учредителя или права собственника имущества, - соглашение о проведении такой реконструкции, </w:t>
      </w:r>
      <w:proofErr w:type="gramStart"/>
      <w:r w:rsidR="0064019B" w:rsidRPr="00F40071">
        <w:rPr>
          <w:rFonts w:eastAsiaTheme="minorHAnsi"/>
          <w:szCs w:val="24"/>
        </w:rPr>
        <w:t>определяющее</w:t>
      </w:r>
      <w:proofErr w:type="gramEnd"/>
      <w:r w:rsidR="0064019B" w:rsidRPr="00F40071">
        <w:rPr>
          <w:rFonts w:eastAsiaTheme="minorHAnsi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4019B" w:rsidRPr="00F40071" w:rsidRDefault="0010146B" w:rsidP="0064019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</w:t>
      </w:r>
      <w:r w:rsidR="0064019B" w:rsidRPr="00F40071">
        <w:rPr>
          <w:rFonts w:eastAsiaTheme="minorHAnsi"/>
          <w:szCs w:val="24"/>
        </w:rPr>
        <w:t>.2</w:t>
      </w:r>
      <w:r w:rsidR="00CA14DE" w:rsidRPr="00F40071">
        <w:rPr>
          <w:rFonts w:eastAsiaTheme="minorHAnsi"/>
          <w:szCs w:val="24"/>
        </w:rPr>
        <w:t>.</w:t>
      </w:r>
      <w:r w:rsidRPr="00F40071">
        <w:rPr>
          <w:rFonts w:eastAsiaTheme="minorHAnsi"/>
          <w:szCs w:val="24"/>
        </w:rPr>
        <w:t>)</w:t>
      </w:r>
      <w:r w:rsidR="0064019B" w:rsidRPr="00F40071">
        <w:rPr>
          <w:rFonts w:eastAsiaTheme="minorHAnsi"/>
          <w:szCs w:val="24"/>
        </w:rPr>
        <w:t xml:space="preserve"> решение общего собрания собственников помещений и </w:t>
      </w:r>
      <w:proofErr w:type="spellStart"/>
      <w:r w:rsidR="0064019B" w:rsidRPr="00F40071">
        <w:rPr>
          <w:rFonts w:eastAsiaTheme="minorHAnsi"/>
          <w:szCs w:val="24"/>
        </w:rPr>
        <w:t>машино</w:t>
      </w:r>
      <w:proofErr w:type="spellEnd"/>
      <w:r w:rsidR="0064019B" w:rsidRPr="00F40071">
        <w:rPr>
          <w:rFonts w:eastAsiaTheme="minorHAnsi"/>
          <w:szCs w:val="24"/>
        </w:rPr>
        <w:t xml:space="preserve">-мест в многоквартирном доме, принятое в соответствии с жилищным </w:t>
      </w:r>
      <w:hyperlink r:id="rId22" w:history="1">
        <w:r w:rsidR="0064019B" w:rsidRPr="00F40071">
          <w:rPr>
            <w:rStyle w:val="a3"/>
            <w:rFonts w:eastAsiaTheme="minorHAnsi"/>
            <w:color w:val="auto"/>
            <w:szCs w:val="24"/>
            <w:u w:val="none"/>
          </w:rPr>
          <w:t>законодательством</w:t>
        </w:r>
      </w:hyperlink>
      <w:r w:rsidR="0064019B" w:rsidRPr="00F40071">
        <w:rPr>
          <w:rFonts w:eastAsiaTheme="minorHAnsi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4019B" w:rsidRPr="00F40071">
        <w:rPr>
          <w:rFonts w:eastAsiaTheme="minorHAnsi"/>
          <w:szCs w:val="24"/>
        </w:rPr>
        <w:t>машино</w:t>
      </w:r>
      <w:proofErr w:type="spellEnd"/>
      <w:r w:rsidR="0064019B" w:rsidRPr="00F40071">
        <w:rPr>
          <w:rFonts w:eastAsiaTheme="minorHAnsi"/>
          <w:szCs w:val="24"/>
        </w:rPr>
        <w:t>-мест в многоквартирном доме;</w:t>
      </w:r>
    </w:p>
    <w:p w:rsidR="00A32886" w:rsidRPr="00F40071" w:rsidRDefault="0010146B" w:rsidP="00A3288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7)</w:t>
      </w:r>
      <w:r w:rsidR="00A32886" w:rsidRPr="00F40071">
        <w:rPr>
          <w:rFonts w:eastAsiaTheme="minorHAnsi"/>
          <w:szCs w:val="24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Pr="00F40071">
        <w:rPr>
          <w:rFonts w:eastAsiaTheme="minorHAnsi"/>
          <w:szCs w:val="24"/>
        </w:rPr>
        <w:t>и и безопасности такого объекта.</w:t>
      </w:r>
    </w:p>
    <w:p w:rsidR="00A1518F" w:rsidRPr="00F40071" w:rsidRDefault="00A1518F" w:rsidP="00A151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2.7. Исчерпывающий перечень документов, необходимых для</w:t>
      </w:r>
      <w:r w:rsidR="005E0ED9" w:rsidRPr="00F40071">
        <w:rPr>
          <w:rFonts w:eastAsiaTheme="minorHAnsi"/>
          <w:szCs w:val="24"/>
        </w:rPr>
        <w:t xml:space="preserve"> внесения изменения в р</w:t>
      </w:r>
      <w:r w:rsidRPr="00F40071">
        <w:rPr>
          <w:rFonts w:eastAsiaTheme="minorHAnsi"/>
          <w:szCs w:val="24"/>
        </w:rPr>
        <w:t>азрешени</w:t>
      </w:r>
      <w:r w:rsidR="005E0ED9" w:rsidRPr="00F40071">
        <w:rPr>
          <w:rFonts w:eastAsiaTheme="minorHAnsi"/>
          <w:szCs w:val="24"/>
        </w:rPr>
        <w:t>е</w:t>
      </w:r>
      <w:r w:rsidRPr="00F40071">
        <w:rPr>
          <w:rFonts w:eastAsiaTheme="minorHAnsi"/>
          <w:szCs w:val="24"/>
        </w:rPr>
        <w:t xml:space="preserve"> на строительство, которые заявитель представляет самостоятельно:</w:t>
      </w:r>
    </w:p>
    <w:p w:rsidR="00770DF2" w:rsidRPr="00F40071" w:rsidRDefault="00770DF2" w:rsidP="00770DF2">
      <w:pPr>
        <w:spacing w:line="100" w:lineRule="atLeast"/>
        <w:ind w:firstLine="567"/>
        <w:jc w:val="both"/>
        <w:rPr>
          <w:szCs w:val="24"/>
        </w:rPr>
      </w:pPr>
      <w:r w:rsidRPr="00F40071">
        <w:rPr>
          <w:szCs w:val="24"/>
        </w:rPr>
        <w:t>Исчерпывающий перечень документов, необходимых для предоставления муниципальной услуги.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2.</w:t>
      </w:r>
      <w:r w:rsidR="00870AD2" w:rsidRPr="00F40071">
        <w:rPr>
          <w:rFonts w:eastAsia="Times New Roman"/>
          <w:szCs w:val="24"/>
          <w:lang w:eastAsia="ru-RU"/>
        </w:rPr>
        <w:t>7</w:t>
      </w:r>
      <w:r w:rsidRPr="00F40071">
        <w:rPr>
          <w:rFonts w:eastAsia="Times New Roman"/>
          <w:szCs w:val="24"/>
          <w:lang w:eastAsia="ru-RU"/>
        </w:rPr>
        <w:t xml:space="preserve">.1. Заявители, </w:t>
      </w:r>
      <w:r w:rsidR="00224CF9" w:rsidRPr="00F40071">
        <w:rPr>
          <w:rFonts w:eastAsia="Times New Roman"/>
          <w:szCs w:val="24"/>
          <w:lang w:eastAsia="ru-RU"/>
        </w:rPr>
        <w:t xml:space="preserve">указанные в пунктах 1.3.2 - 1.3.5 Регламента, </w:t>
      </w:r>
      <w:r w:rsidRPr="00F40071">
        <w:rPr>
          <w:rFonts w:eastAsia="Times New Roman"/>
          <w:szCs w:val="24"/>
          <w:lang w:eastAsia="ru-RU"/>
        </w:rPr>
        <w:t xml:space="preserve">направляют в Администрацию уведомления в письменной форме согласно приложению </w:t>
      </w:r>
      <w:r w:rsidR="005E0ED9" w:rsidRPr="00F40071">
        <w:rPr>
          <w:rFonts w:eastAsia="Times New Roman"/>
          <w:szCs w:val="24"/>
          <w:lang w:eastAsia="ru-RU"/>
        </w:rPr>
        <w:t>4</w:t>
      </w:r>
      <w:r w:rsidRPr="00F40071">
        <w:rPr>
          <w:rFonts w:eastAsia="Times New Roman"/>
          <w:szCs w:val="24"/>
          <w:lang w:eastAsia="ru-RU"/>
        </w:rPr>
        <w:t xml:space="preserve"> к </w:t>
      </w:r>
      <w:r w:rsidR="001F716C" w:rsidRPr="00F40071">
        <w:rPr>
          <w:rFonts w:eastAsia="Times New Roman"/>
          <w:szCs w:val="24"/>
          <w:lang w:eastAsia="ru-RU"/>
        </w:rPr>
        <w:t>Административному р</w:t>
      </w:r>
      <w:r w:rsidRPr="00F40071">
        <w:rPr>
          <w:rFonts w:eastAsia="Times New Roman"/>
          <w:szCs w:val="24"/>
          <w:lang w:eastAsia="ru-RU"/>
        </w:rPr>
        <w:t>егламенту о переходе прав на земельные участки, права пользования недрами, об образовании земельного участка (далее – уведомление) с указанием реквизитов: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1) правоустанавливающих документов на земельные участки в случае, указанном в части 21.5 статьи 51 Градостроительного кодекса РФ;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</w:r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Копии указанных документов могут быть представлены заявителем (представителем заявителя) одновременно с уведомлением.</w:t>
      </w:r>
    </w:p>
    <w:p w:rsidR="00770DF2" w:rsidRPr="00F40071" w:rsidRDefault="00224CF9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2.7</w:t>
      </w:r>
      <w:r w:rsidR="00770DF2" w:rsidRPr="00F40071">
        <w:rPr>
          <w:rFonts w:eastAsia="Times New Roman"/>
          <w:szCs w:val="24"/>
          <w:lang w:eastAsia="ru-RU"/>
        </w:rPr>
        <w:t xml:space="preserve">.2. </w:t>
      </w:r>
      <w:r w:rsidR="00770DF2" w:rsidRPr="00F40071">
        <w:rPr>
          <w:rFonts w:eastAsia="Times New Roman" w:cs="Arial"/>
          <w:szCs w:val="24"/>
          <w:lang w:eastAsia="ru-RU"/>
        </w:rPr>
        <w:t>В случае поступления в Администрацию заявления заявителя (представителя заявителя) о внесении изменений в разрешение на строительство (далее – заявление),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следующие документы:</w:t>
      </w:r>
    </w:p>
    <w:p w:rsidR="0068520F" w:rsidRPr="00F40071" w:rsidRDefault="00770DF2" w:rsidP="001F716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3" w:history="1">
        <w:r w:rsidRPr="00F40071">
          <w:rPr>
            <w:rFonts w:eastAsiaTheme="minorHAnsi"/>
            <w:szCs w:val="24"/>
          </w:rPr>
          <w:t>частью 1.1 статьи 57.3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</w:t>
      </w:r>
      <w:r w:rsidR="0068520F" w:rsidRPr="00F40071">
        <w:rPr>
          <w:rFonts w:eastAsiaTheme="minorHAnsi"/>
          <w:szCs w:val="24"/>
        </w:rPr>
        <w:t xml:space="preserve">, если иное не установлено </w:t>
      </w:r>
      <w:hyperlink r:id="rId24" w:history="1">
        <w:r w:rsidR="0068520F" w:rsidRPr="00F40071">
          <w:rPr>
            <w:rFonts w:eastAsiaTheme="minorHAnsi"/>
            <w:szCs w:val="24"/>
          </w:rPr>
          <w:t>частью</w:t>
        </w:r>
        <w:proofErr w:type="gramEnd"/>
        <w:r w:rsidR="0068520F" w:rsidRPr="00F40071">
          <w:rPr>
            <w:rFonts w:eastAsiaTheme="minorHAnsi"/>
            <w:szCs w:val="24"/>
          </w:rPr>
          <w:t xml:space="preserve"> 7.3</w:t>
        </w:r>
      </w:hyperlink>
      <w:r w:rsidR="0068520F" w:rsidRPr="00F40071">
        <w:rPr>
          <w:rFonts w:eastAsiaTheme="minorHAnsi"/>
          <w:szCs w:val="24"/>
        </w:rPr>
        <w:t xml:space="preserve"> статьи 51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1.1) при наличии соглашения о передаче в случаях, установленных бюджетным </w:t>
      </w:r>
      <w:hyperlink r:id="rId25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0071">
        <w:rPr>
          <w:rFonts w:eastAsiaTheme="minorHAnsi"/>
          <w:szCs w:val="24"/>
        </w:rPr>
        <w:t>Росатом</w:t>
      </w:r>
      <w:proofErr w:type="spellEnd"/>
      <w:r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Pr="00F40071">
        <w:rPr>
          <w:rFonts w:eastAsiaTheme="minorHAnsi"/>
          <w:szCs w:val="24"/>
        </w:rPr>
        <w:t>Роскосмос</w:t>
      </w:r>
      <w:proofErr w:type="spellEnd"/>
      <w:r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F40071">
        <w:rPr>
          <w:rFonts w:eastAsiaTheme="minorHAnsi"/>
          <w:szCs w:val="24"/>
        </w:rPr>
        <w:t xml:space="preserve"> соглашение;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</w:t>
      </w:r>
      <w:r w:rsidRPr="00F40071">
        <w:rPr>
          <w:rFonts w:eastAsiaTheme="minorHAnsi"/>
          <w:szCs w:val="24"/>
        </w:rPr>
        <w:lastRenderedPageBreak/>
        <w:t>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F40071">
        <w:rPr>
          <w:rFonts w:eastAsiaTheme="minorHAnsi"/>
          <w:szCs w:val="24"/>
        </w:rPr>
        <w:t xml:space="preserve"> </w:t>
      </w:r>
      <w:proofErr w:type="gramStart"/>
      <w:r w:rsidRPr="00F40071">
        <w:rPr>
          <w:rFonts w:eastAsiaTheme="minorHAnsi"/>
          <w:szCs w:val="24"/>
        </w:rPr>
        <w:t>случае</w:t>
      </w:r>
      <w:proofErr w:type="gramEnd"/>
      <w:r w:rsidRPr="00F40071">
        <w:rPr>
          <w:rFonts w:eastAsiaTheme="minorHAnsi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6" w:history="1">
        <w:r w:rsidRPr="00F40071">
          <w:rPr>
            <w:rFonts w:eastAsiaTheme="minorHAnsi"/>
            <w:szCs w:val="24"/>
          </w:rPr>
          <w:t>частью 15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 проектной документации: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а) пояснительная записка;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4) положительное заключение экспертизы проектной документации, </w:t>
      </w:r>
      <w:r w:rsidR="0068520F" w:rsidRPr="00F40071">
        <w:rPr>
          <w:rFonts w:eastAsiaTheme="minorHAnsi"/>
          <w:szCs w:val="24"/>
        </w:rPr>
        <w:t xml:space="preserve">(в части соответствия проектной документации требованиям, указанным в </w:t>
      </w:r>
      <w:hyperlink r:id="rId27" w:history="1">
        <w:r w:rsidR="0068520F" w:rsidRPr="00F40071">
          <w:rPr>
            <w:rStyle w:val="a3"/>
            <w:rFonts w:eastAsiaTheme="minorHAnsi"/>
            <w:color w:val="auto"/>
            <w:szCs w:val="24"/>
            <w:u w:val="none"/>
          </w:rPr>
          <w:t>пункте 1 части 5 статьи 49</w:t>
        </w:r>
      </w:hyperlink>
      <w:r w:rsidR="0068520F" w:rsidRPr="00F40071">
        <w:rPr>
          <w:rFonts w:eastAsiaTheme="minorHAnsi"/>
          <w:szCs w:val="24"/>
        </w:rPr>
        <w:t xml:space="preserve"> Градостроительного Кодекса РФ), </w:t>
      </w:r>
      <w:r w:rsidRPr="00F40071">
        <w:rPr>
          <w:rFonts w:eastAsiaTheme="minorHAnsi"/>
          <w:szCs w:val="24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F40071">
        <w:rPr>
          <w:rFonts w:eastAsiaTheme="minorHAnsi"/>
          <w:szCs w:val="24"/>
        </w:rPr>
        <w:t xml:space="preserve">, </w:t>
      </w:r>
      <w:proofErr w:type="gramStart"/>
      <w:r w:rsidRPr="00F40071">
        <w:rPr>
          <w:rFonts w:eastAsiaTheme="minorHAnsi"/>
          <w:szCs w:val="24"/>
        </w:rPr>
        <w:t xml:space="preserve">предусмотренном </w:t>
      </w:r>
      <w:hyperlink r:id="rId28" w:history="1">
        <w:r w:rsidRPr="00F40071">
          <w:rPr>
            <w:rFonts w:eastAsiaTheme="minorHAnsi"/>
            <w:szCs w:val="24"/>
          </w:rPr>
          <w:t>частью 12.1 статьи 48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9" w:history="1">
        <w:r w:rsidRPr="00F40071">
          <w:rPr>
            <w:rFonts w:eastAsiaTheme="minorHAnsi"/>
            <w:szCs w:val="24"/>
          </w:rPr>
          <w:t>статьей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30" w:history="1">
        <w:r w:rsidRPr="00F40071">
          <w:rPr>
            <w:rFonts w:eastAsiaTheme="minorHAnsi"/>
            <w:szCs w:val="24"/>
          </w:rPr>
          <w:t>частью 3.4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31" w:history="1">
        <w:r w:rsidRPr="00F40071">
          <w:rPr>
            <w:rFonts w:eastAsiaTheme="minorHAnsi"/>
            <w:szCs w:val="24"/>
          </w:rPr>
          <w:t>частью 6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  <w:proofErr w:type="gramEnd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32" w:history="1">
        <w:r w:rsidRPr="00F40071">
          <w:rPr>
            <w:rFonts w:eastAsiaTheme="minorHAnsi"/>
            <w:szCs w:val="24"/>
          </w:rPr>
          <w:t>части 3.8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68520F" w:rsidRPr="00F40071">
        <w:rPr>
          <w:rFonts w:eastAsiaTheme="minorHAnsi"/>
          <w:szCs w:val="24"/>
        </w:rPr>
        <w:t xml:space="preserve">Градостроительным </w:t>
      </w:r>
      <w:r w:rsidRPr="00F40071">
        <w:rPr>
          <w:rFonts w:eastAsiaTheme="minorHAnsi"/>
          <w:szCs w:val="24"/>
        </w:rPr>
        <w:t xml:space="preserve">Кодексом </w:t>
      </w:r>
      <w:r w:rsidR="0068520F" w:rsidRPr="00F40071">
        <w:rPr>
          <w:rFonts w:eastAsiaTheme="minorHAnsi"/>
          <w:szCs w:val="24"/>
        </w:rPr>
        <w:t xml:space="preserve">РФ </w:t>
      </w:r>
      <w:r w:rsidRPr="00F40071">
        <w:rPr>
          <w:rFonts w:eastAsiaTheme="minorHAnsi"/>
          <w:szCs w:val="24"/>
        </w:rPr>
        <w:t>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F40071">
        <w:rPr>
          <w:rFonts w:eastAsiaTheme="minorHAnsi"/>
          <w:szCs w:val="24"/>
        </w:rPr>
        <w:t xml:space="preserve"> в соответствии с </w:t>
      </w:r>
      <w:hyperlink r:id="rId33" w:history="1">
        <w:r w:rsidRPr="00F40071">
          <w:rPr>
            <w:rFonts w:eastAsiaTheme="minorHAnsi"/>
            <w:szCs w:val="24"/>
          </w:rPr>
          <w:t>частью 3.8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34" w:history="1">
        <w:r w:rsidRPr="00F40071">
          <w:rPr>
            <w:rFonts w:eastAsiaTheme="minorHAnsi"/>
            <w:szCs w:val="24"/>
          </w:rPr>
          <w:t>части 3.9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5" w:history="1">
        <w:r w:rsidRPr="00F40071">
          <w:rPr>
            <w:rFonts w:eastAsiaTheme="minorHAnsi"/>
            <w:szCs w:val="24"/>
          </w:rPr>
          <w:t>частью 3.9 статьи 49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6" w:history="1">
        <w:r w:rsidRPr="00F40071">
          <w:rPr>
            <w:rFonts w:eastAsiaTheme="minorHAnsi"/>
            <w:szCs w:val="24"/>
          </w:rPr>
          <w:t>статьей 40</w:t>
        </w:r>
      </w:hyperlink>
      <w:r w:rsidRPr="00F40071">
        <w:rPr>
          <w:rFonts w:eastAsiaTheme="minorHAnsi"/>
          <w:szCs w:val="24"/>
        </w:rPr>
        <w:t xml:space="preserve"> Градостроительного Кодекса РФ);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F40071">
          <w:rPr>
            <w:rFonts w:eastAsiaTheme="minorHAnsi"/>
            <w:szCs w:val="24"/>
          </w:rPr>
          <w:t>пункте 6.2</w:t>
        </w:r>
      </w:hyperlink>
      <w:r w:rsidRPr="00F40071">
        <w:rPr>
          <w:rFonts w:eastAsiaTheme="minorHAnsi"/>
          <w:szCs w:val="24"/>
        </w:rPr>
        <w:t xml:space="preserve"> части 7 статьи 51 Градостроительного Кодекса РФ случаев реконструкции многоквартирного дома;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0071">
        <w:rPr>
          <w:rFonts w:eastAsiaTheme="minorHAnsi"/>
          <w:szCs w:val="24"/>
        </w:rPr>
        <w:t>Росатом</w:t>
      </w:r>
      <w:proofErr w:type="spellEnd"/>
      <w:r w:rsidRPr="00F40071">
        <w:rPr>
          <w:rFonts w:eastAsiaTheme="minorHAnsi"/>
          <w:szCs w:val="24"/>
        </w:rPr>
        <w:t>", Государственной корпорацией по космической деятельности "</w:t>
      </w:r>
      <w:proofErr w:type="spellStart"/>
      <w:r w:rsidRPr="00F40071">
        <w:rPr>
          <w:rFonts w:eastAsiaTheme="minorHAnsi"/>
          <w:szCs w:val="24"/>
        </w:rPr>
        <w:t>Роскосмос</w:t>
      </w:r>
      <w:proofErr w:type="spellEnd"/>
      <w:r w:rsidRPr="00F40071">
        <w:rPr>
          <w:rFonts w:eastAsiaTheme="minorHAnsi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40071">
        <w:rPr>
          <w:rFonts w:eastAsiaTheme="minorHAnsi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40071">
        <w:rPr>
          <w:rFonts w:eastAsiaTheme="minorHAnsi"/>
          <w:szCs w:val="24"/>
        </w:rPr>
        <w:t>определяющее</w:t>
      </w:r>
      <w:proofErr w:type="gramEnd"/>
      <w:r w:rsidRPr="00F40071">
        <w:rPr>
          <w:rFonts w:eastAsiaTheme="minorHAnsi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  <w:bookmarkStart w:id="2" w:name="Par25"/>
      <w:bookmarkEnd w:id="2"/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6.2) решение общего собрания собственников помещений и </w:t>
      </w:r>
      <w:proofErr w:type="spellStart"/>
      <w:r w:rsidRPr="00F40071">
        <w:rPr>
          <w:rFonts w:eastAsiaTheme="minorHAnsi"/>
          <w:szCs w:val="24"/>
        </w:rPr>
        <w:t>машино</w:t>
      </w:r>
      <w:proofErr w:type="spellEnd"/>
      <w:r w:rsidRPr="00F40071">
        <w:rPr>
          <w:rFonts w:eastAsiaTheme="minorHAnsi"/>
          <w:szCs w:val="24"/>
        </w:rPr>
        <w:t xml:space="preserve">-мест в многоквартирном доме, принятое в соответствии с жилищным </w:t>
      </w:r>
      <w:hyperlink r:id="rId37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40071">
        <w:rPr>
          <w:rFonts w:eastAsiaTheme="minorHAnsi"/>
          <w:szCs w:val="24"/>
        </w:rPr>
        <w:t>машино</w:t>
      </w:r>
      <w:proofErr w:type="spellEnd"/>
      <w:r w:rsidRPr="00F40071">
        <w:rPr>
          <w:rFonts w:eastAsiaTheme="minorHAnsi"/>
          <w:szCs w:val="24"/>
        </w:rPr>
        <w:t>-мест в многоквартирном доме;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8" w:history="1">
        <w:r w:rsidRPr="00F40071">
          <w:rPr>
            <w:rFonts w:eastAsiaTheme="minorHAnsi"/>
            <w:szCs w:val="24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40071">
        <w:rPr>
          <w:rFonts w:eastAsiaTheme="minorHAnsi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70DF2" w:rsidRPr="00F40071" w:rsidRDefault="00770DF2" w:rsidP="00770DF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770DF2" w:rsidRPr="00F40071" w:rsidRDefault="00770DF2" w:rsidP="00770DF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4"/>
          <w:lang w:eastAsia="ru-RU"/>
        </w:rPr>
      </w:pPr>
      <w:r w:rsidRPr="00F40071">
        <w:rPr>
          <w:rFonts w:eastAsia="Times New Roman" w:cs="Arial"/>
          <w:szCs w:val="24"/>
          <w:lang w:eastAsia="ru-RU"/>
        </w:rPr>
        <w:t xml:space="preserve">Заявление подается заявителем (представителем заявителя) по форме согласно приложению  </w:t>
      </w:r>
      <w:r w:rsidR="00236443" w:rsidRPr="00F40071">
        <w:rPr>
          <w:rFonts w:eastAsia="Times New Roman" w:cs="Arial"/>
          <w:szCs w:val="24"/>
          <w:lang w:eastAsia="ru-RU"/>
        </w:rPr>
        <w:t>5</w:t>
      </w:r>
      <w:r w:rsidRPr="00F40071">
        <w:rPr>
          <w:rFonts w:eastAsia="Times New Roman" w:cs="Arial"/>
          <w:szCs w:val="24"/>
          <w:lang w:eastAsia="ru-RU"/>
        </w:rPr>
        <w:t xml:space="preserve"> к Регламенту.</w:t>
      </w:r>
    </w:p>
    <w:p w:rsidR="00770DF2" w:rsidRPr="00F40071" w:rsidRDefault="00770DF2" w:rsidP="00770DF2">
      <w:pPr>
        <w:suppressAutoHyphens/>
        <w:ind w:firstLine="567"/>
        <w:jc w:val="both"/>
        <w:rPr>
          <w:rFonts w:cs="Calibri"/>
          <w:szCs w:val="24"/>
        </w:rPr>
      </w:pPr>
      <w:proofErr w:type="gramStart"/>
      <w:r w:rsidRPr="00F40071">
        <w:rPr>
          <w:rFonts w:cs="Calibri"/>
          <w:szCs w:val="24"/>
        </w:rPr>
        <w:t xml:space="preserve">Уведомление, документы, предусмотренные </w:t>
      </w:r>
      <w:hyperlink w:anchor="Par3072" w:history="1">
        <w:r w:rsidRPr="00F40071">
          <w:rPr>
            <w:rFonts w:cs="Calibri"/>
            <w:szCs w:val="24"/>
          </w:rPr>
          <w:t>пунктами 1</w:t>
        </w:r>
      </w:hyperlink>
      <w:r w:rsidRPr="00F40071">
        <w:rPr>
          <w:rFonts w:cs="Calibri"/>
          <w:szCs w:val="24"/>
        </w:rPr>
        <w:t xml:space="preserve"> - </w:t>
      </w:r>
      <w:hyperlink w:anchor="Par3075" w:history="1">
        <w:r w:rsidRPr="00F40071">
          <w:rPr>
            <w:rFonts w:cs="Calibri"/>
            <w:szCs w:val="24"/>
          </w:rPr>
          <w:t>4 части 21.10</w:t>
        </w:r>
      </w:hyperlink>
      <w:r w:rsidRPr="00F40071">
        <w:rPr>
          <w:rFonts w:cs="Calibri"/>
          <w:szCs w:val="24"/>
        </w:rPr>
        <w:t xml:space="preserve"> статьи 51 Градостроительного кодекса РФ,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w:anchor="Par2917" w:history="1">
        <w:r w:rsidRPr="00F40071">
          <w:rPr>
            <w:rFonts w:cs="Calibri"/>
            <w:szCs w:val="24"/>
          </w:rPr>
          <w:t>частью 7</w:t>
        </w:r>
      </w:hyperlink>
      <w:r w:rsidRPr="00F40071">
        <w:rPr>
          <w:rFonts w:cs="Calibri"/>
          <w:szCs w:val="24"/>
        </w:rPr>
        <w:t xml:space="preserve"> статьи 51 Градостроительного кодекса РФ, в случаях, если их представление необходимо в соответствии с настоящей частью, могут быть направлены в</w:t>
      </w:r>
      <w:proofErr w:type="gramEnd"/>
      <w:r w:rsidRPr="00F40071">
        <w:rPr>
          <w:rFonts w:cs="Calibri"/>
          <w:szCs w:val="24"/>
        </w:rPr>
        <w:t xml:space="preserve"> форме электронных документов.</w:t>
      </w:r>
    </w:p>
    <w:p w:rsidR="00224CF9" w:rsidRPr="00F40071" w:rsidRDefault="0068520F" w:rsidP="009536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2.7</w:t>
      </w:r>
      <w:r w:rsidR="00224CF9" w:rsidRPr="00F40071">
        <w:rPr>
          <w:rFonts w:ascii="Times New Roman" w:hAnsi="Times New Roman" w:cs="Times New Roman"/>
          <w:sz w:val="24"/>
          <w:szCs w:val="24"/>
        </w:rPr>
        <w:t>.3. В случае поступления в Администрацию заявления заявителя (представителя заявителя) о внесении изменений в разрешение на строительство исключительно в связи с продлением срока действия такого разрешения, (далее – заявление) для принятия решения о внесении изменений в разрешение на строительство заявителю требуется пода</w:t>
      </w:r>
      <w:r w:rsidR="0095366E" w:rsidRPr="00F40071">
        <w:rPr>
          <w:rFonts w:ascii="Times New Roman" w:hAnsi="Times New Roman" w:cs="Times New Roman"/>
          <w:sz w:val="24"/>
          <w:szCs w:val="24"/>
        </w:rPr>
        <w:t>ть только одно такое заявление.</w:t>
      </w:r>
    </w:p>
    <w:p w:rsidR="00A06EAC" w:rsidRPr="00F40071" w:rsidRDefault="0009730A" w:rsidP="00A06E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lastRenderedPageBreak/>
        <w:t>2.</w:t>
      </w:r>
      <w:r w:rsidR="005E0ED9" w:rsidRPr="00F40071">
        <w:rPr>
          <w:rFonts w:ascii="Times New Roman" w:hAnsi="Times New Roman"/>
          <w:sz w:val="24"/>
          <w:szCs w:val="24"/>
        </w:rPr>
        <w:t>8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r w:rsidR="00A06EAC" w:rsidRPr="00F40071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подать заявление и документы, необходимые для предоставления муниципальной услуги, следующими способами: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1) </w:t>
      </w:r>
      <w:r w:rsidR="00A06EAC" w:rsidRPr="00F40071">
        <w:rPr>
          <w:rFonts w:eastAsia="Times New Roman"/>
          <w:szCs w:val="24"/>
          <w:lang w:eastAsia="ar-SA"/>
        </w:rPr>
        <w:t>лично по местонахождению Администрации;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2) </w:t>
      </w:r>
      <w:r w:rsidR="00A06EAC" w:rsidRPr="00F40071">
        <w:rPr>
          <w:rFonts w:eastAsia="Times New Roman"/>
          <w:szCs w:val="24"/>
          <w:lang w:eastAsia="ar-SA"/>
        </w:rPr>
        <w:t>посредством почтового отправления с уведомлением о вручении по местонахождению Администрации;</w:t>
      </w:r>
    </w:p>
    <w:p w:rsidR="00A06EAC" w:rsidRPr="00F40071" w:rsidRDefault="000E0BF3" w:rsidP="00A06EAC">
      <w:pPr>
        <w:widowControl w:val="0"/>
        <w:suppressAutoHyphens/>
        <w:ind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3) </w:t>
      </w:r>
      <w:r w:rsidR="00A06EAC" w:rsidRPr="00F40071">
        <w:rPr>
          <w:rFonts w:eastAsia="Times New Roman"/>
          <w:szCs w:val="24"/>
          <w:lang w:eastAsia="ar-SA"/>
        </w:rPr>
        <w:t>в форме электронного документа, подписанного простой электронной подписью или усиленной квалифицированной электронной подписью, посредством Единого портала и (или) Регионального портала;</w:t>
      </w:r>
    </w:p>
    <w:p w:rsidR="00A06EAC" w:rsidRPr="00F40071" w:rsidRDefault="000E0BF3" w:rsidP="00A06EAC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4) </w:t>
      </w:r>
      <w:r w:rsidR="00A06EAC" w:rsidRPr="00F40071">
        <w:rPr>
          <w:rFonts w:eastAsia="Times New Roman"/>
          <w:szCs w:val="24"/>
          <w:lang w:eastAsia="ar-SA"/>
        </w:rPr>
        <w:t>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FC0B06" w:rsidRPr="00F40071" w:rsidRDefault="005F7040" w:rsidP="0005462D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8</w:t>
      </w:r>
      <w:r w:rsidRPr="00F40071">
        <w:rPr>
          <w:szCs w:val="24"/>
        </w:rPr>
        <w:t xml:space="preserve">.1. </w:t>
      </w:r>
      <w:proofErr w:type="gramStart"/>
      <w:r w:rsidR="00CC7EBD" w:rsidRPr="00F40071">
        <w:rPr>
          <w:szCs w:val="24"/>
        </w:rPr>
        <w:t>Д</w:t>
      </w:r>
      <w:r w:rsidR="0005462D" w:rsidRPr="00F40071">
        <w:rPr>
          <w:rFonts w:eastAsiaTheme="minorHAnsi"/>
          <w:szCs w:val="24"/>
        </w:rPr>
        <w:t xml:space="preserve">ля застройщиков, наименования которых содержат слова "специализированный застройщик", также с использованием единой информационной системы жилищного строительства, предусмотренной Федеральным </w:t>
      </w:r>
      <w:hyperlink r:id="rId39" w:history="1">
        <w:r w:rsidR="0005462D" w:rsidRPr="00F40071">
          <w:rPr>
            <w:rFonts w:eastAsiaTheme="minorHAnsi"/>
            <w:szCs w:val="24"/>
          </w:rPr>
          <w:t>законом</w:t>
        </w:r>
      </w:hyperlink>
      <w:r w:rsidR="0005462D" w:rsidRPr="00F40071">
        <w:rPr>
          <w:rFonts w:eastAsiaTheme="minorHAnsi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</w:t>
      </w:r>
      <w:proofErr w:type="gramEnd"/>
      <w:r w:rsidR="0005462D" w:rsidRPr="00F40071">
        <w:rPr>
          <w:rFonts w:eastAsiaTheme="minorHAnsi"/>
          <w:szCs w:val="24"/>
        </w:rP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5F7040" w:rsidRPr="00F40071" w:rsidRDefault="005F7040" w:rsidP="000973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0071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40071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для предоставления муниципальной услуги, которые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</w:t>
      </w:r>
      <w:r w:rsidRPr="00F40071">
        <w:rPr>
          <w:rFonts w:ascii="Times New Roman" w:hAnsi="Times New Roman"/>
          <w:sz w:val="24"/>
          <w:szCs w:val="24"/>
        </w:rPr>
        <w:t xml:space="preserve"> </w:t>
      </w:r>
      <w:r w:rsidRPr="00F40071">
        <w:rPr>
          <w:rFonts w:ascii="Times New Roman" w:hAnsi="Times New Roman"/>
          <w:b/>
          <w:sz w:val="24"/>
          <w:szCs w:val="24"/>
        </w:rPr>
        <w:t>услуги, и которые заявитель вправе представить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7040" w:rsidRPr="00F40071" w:rsidRDefault="005F7040" w:rsidP="005F704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</w:t>
      </w:r>
      <w:r w:rsidR="005E0ED9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 xml:space="preserve">. Исчерпывающий перечень документов, необходимых </w:t>
      </w:r>
      <w:r w:rsidR="0043385E" w:rsidRPr="00F40071">
        <w:rPr>
          <w:rFonts w:ascii="Times New Roman" w:hAnsi="Times New Roman" w:cs="Times New Roman"/>
          <w:sz w:val="24"/>
          <w:szCs w:val="24"/>
        </w:rPr>
        <w:t>для выдачи разрешения на строительство</w:t>
      </w:r>
      <w:r w:rsidRPr="00F40071">
        <w:rPr>
          <w:rFonts w:ascii="Times New Roman" w:hAnsi="Times New Roman"/>
          <w:sz w:val="24"/>
          <w:szCs w:val="24"/>
        </w:rPr>
        <w:t>, которые заявитель вправе представить по собственной инициативе: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 xml:space="preserve">.1. </w:t>
      </w:r>
      <w:r w:rsidR="001F716C" w:rsidRPr="00F40071">
        <w:rPr>
          <w:szCs w:val="24"/>
        </w:rPr>
        <w:t>В</w:t>
      </w:r>
      <w:r w:rsidRPr="00F40071">
        <w:rPr>
          <w:szCs w:val="24"/>
        </w:rPr>
        <w:t>ыписка из Единого государственного реестра недвижимости;</w:t>
      </w:r>
    </w:p>
    <w:p w:rsidR="005F7040" w:rsidRPr="00F40071" w:rsidRDefault="005F7040" w:rsidP="005F7040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 xml:space="preserve">.2. </w:t>
      </w:r>
      <w:r w:rsidR="001F716C" w:rsidRPr="00F40071">
        <w:rPr>
          <w:szCs w:val="24"/>
        </w:rPr>
        <w:t>В</w:t>
      </w:r>
      <w:r w:rsidRPr="00F40071">
        <w:rPr>
          <w:szCs w:val="24"/>
        </w:rPr>
        <w:t>ыписка из Единого государственного реестра юридических лиц (в случае обращения юридического лица);</w:t>
      </w:r>
    </w:p>
    <w:p w:rsidR="001A6278" w:rsidRPr="00F40071" w:rsidRDefault="001A6278" w:rsidP="001A6278">
      <w:pPr>
        <w:ind w:firstLine="567"/>
        <w:jc w:val="both"/>
        <w:rPr>
          <w:szCs w:val="24"/>
        </w:rPr>
      </w:pPr>
      <w:r w:rsidRPr="00F40071">
        <w:rPr>
          <w:szCs w:val="24"/>
        </w:rPr>
        <w:t>2.</w:t>
      </w:r>
      <w:r w:rsidR="005E0ED9" w:rsidRPr="00F40071">
        <w:rPr>
          <w:szCs w:val="24"/>
        </w:rPr>
        <w:t>9</w:t>
      </w:r>
      <w:r w:rsidRPr="00F40071">
        <w:rPr>
          <w:szCs w:val="24"/>
        </w:rPr>
        <w:t>.</w:t>
      </w:r>
      <w:r w:rsidR="00967C3F" w:rsidRPr="00F40071">
        <w:rPr>
          <w:szCs w:val="24"/>
        </w:rPr>
        <w:t>3</w:t>
      </w:r>
      <w:r w:rsidRPr="00F40071">
        <w:rPr>
          <w:szCs w:val="24"/>
        </w:rPr>
        <w:t xml:space="preserve">. </w:t>
      </w:r>
      <w:proofErr w:type="gramStart"/>
      <w:r w:rsidR="001F716C" w:rsidRPr="00F40071">
        <w:rPr>
          <w:szCs w:val="24"/>
        </w:rPr>
        <w:t>Г</w:t>
      </w:r>
      <w:r w:rsidRPr="00F40071">
        <w:rPr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F40071">
        <w:rPr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A6278" w:rsidRPr="00F40071" w:rsidRDefault="001A6278" w:rsidP="001A627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>.</w:t>
      </w:r>
      <w:r w:rsidR="00967C3F" w:rsidRPr="00F40071">
        <w:rPr>
          <w:rFonts w:eastAsiaTheme="minorHAnsi"/>
          <w:szCs w:val="24"/>
        </w:rPr>
        <w:t>4</w:t>
      </w:r>
      <w:r w:rsidRPr="00F40071">
        <w:rPr>
          <w:rFonts w:eastAsiaTheme="minorHAnsi"/>
          <w:szCs w:val="24"/>
        </w:rPr>
        <w:t xml:space="preserve">. </w:t>
      </w:r>
      <w:r w:rsidR="001F716C" w:rsidRPr="00F40071">
        <w:rPr>
          <w:rFonts w:eastAsiaTheme="minorHAnsi"/>
          <w:szCs w:val="24"/>
        </w:rPr>
        <w:t>Р</w:t>
      </w:r>
      <w:r w:rsidRPr="00F40071">
        <w:rPr>
          <w:rFonts w:eastAsiaTheme="minorHAnsi"/>
          <w:szCs w:val="24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40" w:history="1">
        <w:r w:rsidRPr="00F40071">
          <w:rPr>
            <w:rStyle w:val="a3"/>
            <w:rFonts w:eastAsiaTheme="minorHAnsi"/>
            <w:color w:val="auto"/>
            <w:szCs w:val="24"/>
            <w:u w:val="none"/>
          </w:rPr>
          <w:t>статьей 40</w:t>
        </w:r>
      </w:hyperlink>
      <w:r w:rsidRPr="00F40071">
        <w:rPr>
          <w:rFonts w:eastAsiaTheme="minorHAnsi"/>
          <w:szCs w:val="24"/>
        </w:rPr>
        <w:t xml:space="preserve"> Градостроительного Кодекса</w:t>
      </w:r>
      <w:r w:rsidR="0068520F" w:rsidRPr="00F40071">
        <w:rPr>
          <w:rFonts w:eastAsiaTheme="minorHAnsi"/>
          <w:szCs w:val="24"/>
        </w:rPr>
        <w:t xml:space="preserve"> РФ</w:t>
      </w:r>
      <w:r w:rsidRPr="00F40071">
        <w:rPr>
          <w:rFonts w:eastAsiaTheme="minorHAnsi"/>
          <w:szCs w:val="24"/>
        </w:rPr>
        <w:t>);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.5. </w:t>
      </w:r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.6. </w:t>
      </w:r>
      <w:proofErr w:type="gramStart"/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41" w:history="1">
        <w:r w:rsidRPr="00F40071">
          <w:rPr>
            <w:rStyle w:val="a3"/>
            <w:rFonts w:eastAsiaTheme="minorHAnsi"/>
            <w:color w:val="auto"/>
            <w:szCs w:val="24"/>
            <w:u w:val="none"/>
          </w:rPr>
          <w:t>законодательством</w:t>
        </w:r>
      </w:hyperlink>
      <w:r w:rsidRPr="00F40071">
        <w:rPr>
          <w:rFonts w:eastAsiaTheme="minorHAnsi"/>
          <w:szCs w:val="24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F40071">
        <w:rPr>
          <w:rFonts w:eastAsiaTheme="minorHAnsi"/>
          <w:szCs w:val="24"/>
        </w:rPr>
        <w:t xml:space="preserve"> ранее установленная зона с особыми условиями использования территории подлежит изменению;</w:t>
      </w:r>
    </w:p>
    <w:p w:rsidR="00967C3F" w:rsidRPr="00F40071" w:rsidRDefault="00967C3F" w:rsidP="00967C3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2.</w:t>
      </w:r>
      <w:r w:rsidR="005E0ED9" w:rsidRPr="00F40071">
        <w:rPr>
          <w:rFonts w:eastAsiaTheme="minorHAnsi"/>
          <w:szCs w:val="24"/>
        </w:rPr>
        <w:t>9</w:t>
      </w:r>
      <w:r w:rsidRPr="00F40071">
        <w:rPr>
          <w:rFonts w:eastAsiaTheme="minorHAnsi"/>
          <w:szCs w:val="24"/>
        </w:rPr>
        <w:t xml:space="preserve">.7. </w:t>
      </w:r>
      <w:proofErr w:type="gramStart"/>
      <w:r w:rsidR="001F716C" w:rsidRPr="00F40071">
        <w:rPr>
          <w:rFonts w:eastAsiaTheme="minorHAnsi"/>
          <w:szCs w:val="24"/>
        </w:rPr>
        <w:t>К</w:t>
      </w:r>
      <w:r w:rsidRPr="00F40071">
        <w:rPr>
          <w:rFonts w:eastAsiaTheme="minorHAnsi"/>
          <w:szCs w:val="24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5F7040" w:rsidRPr="00F40071" w:rsidRDefault="005F7040" w:rsidP="005F704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eastAsiaTheme="minorHAnsi" w:hAnsi="Times New Roman"/>
          <w:sz w:val="24"/>
          <w:szCs w:val="24"/>
        </w:rPr>
        <w:t>2.</w:t>
      </w:r>
      <w:r w:rsidR="005E0ED9" w:rsidRPr="00F40071">
        <w:rPr>
          <w:rFonts w:ascii="Times New Roman" w:eastAsiaTheme="minorHAnsi" w:hAnsi="Times New Roman"/>
          <w:sz w:val="24"/>
          <w:szCs w:val="24"/>
        </w:rPr>
        <w:t>9</w:t>
      </w:r>
      <w:r w:rsidRPr="00F40071">
        <w:rPr>
          <w:rFonts w:ascii="Times New Roman" w:eastAsiaTheme="minorHAnsi" w:hAnsi="Times New Roman"/>
          <w:sz w:val="24"/>
          <w:szCs w:val="24"/>
        </w:rPr>
        <w:t xml:space="preserve">.8. </w:t>
      </w:r>
      <w:r w:rsidR="001F716C" w:rsidRPr="00F40071">
        <w:rPr>
          <w:rFonts w:ascii="Times New Roman" w:hAnsi="Times New Roman"/>
          <w:sz w:val="24"/>
          <w:szCs w:val="24"/>
        </w:rPr>
        <w:t>Д</w:t>
      </w:r>
      <w:r w:rsidRPr="00F40071">
        <w:rPr>
          <w:rFonts w:ascii="Times New Roman" w:hAnsi="Times New Roman"/>
          <w:sz w:val="24"/>
          <w:szCs w:val="24"/>
        </w:rPr>
        <w:t>окументы (их копии или сведения, содержащиеся в них), указ</w:t>
      </w:r>
      <w:r w:rsidR="0043385E" w:rsidRPr="00F40071">
        <w:rPr>
          <w:rFonts w:ascii="Times New Roman" w:hAnsi="Times New Roman"/>
          <w:sz w:val="24"/>
          <w:szCs w:val="24"/>
        </w:rPr>
        <w:t xml:space="preserve">анные в подпункте 2.6.5 </w:t>
      </w:r>
      <w:r w:rsidRPr="00F40071">
        <w:rPr>
          <w:rFonts w:ascii="Times New Roman" w:hAnsi="Times New Roman"/>
          <w:sz w:val="24"/>
          <w:szCs w:val="24"/>
        </w:rPr>
        <w:t xml:space="preserve"> пункта 2.6 Административного регламента.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</w:t>
      </w:r>
      <w:r w:rsidR="005E0ED9" w:rsidRPr="00F40071">
        <w:rPr>
          <w:rFonts w:ascii="Times New Roman" w:hAnsi="Times New Roman"/>
          <w:sz w:val="24"/>
          <w:szCs w:val="24"/>
        </w:rPr>
        <w:t>10</w:t>
      </w:r>
      <w:r w:rsidRPr="00F4007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071">
        <w:rPr>
          <w:rFonts w:ascii="Times New Roman" w:hAnsi="Times New Roman"/>
          <w:sz w:val="24"/>
          <w:szCs w:val="24"/>
        </w:rPr>
        <w:t>Документы (их копии или сведения, содержащиес</w:t>
      </w:r>
      <w:r w:rsidR="0043385E" w:rsidRPr="00F40071">
        <w:rPr>
          <w:rFonts w:ascii="Times New Roman" w:hAnsi="Times New Roman"/>
          <w:sz w:val="24"/>
          <w:szCs w:val="24"/>
        </w:rPr>
        <w:t>я в них), указанные в пункте 2.9</w:t>
      </w:r>
      <w:r w:rsidRPr="00F40071">
        <w:rPr>
          <w:rFonts w:ascii="Times New Roman" w:hAnsi="Times New Roman"/>
          <w:sz w:val="24"/>
          <w:szCs w:val="24"/>
        </w:rP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 самостоятельно.</w:t>
      </w:r>
      <w:proofErr w:type="gramEnd"/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hyperlink w:anchor="Par136" w:history="1">
        <w:r w:rsidRPr="00F400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="0043385E" w:rsidRPr="00F4007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2.9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/>
          <w:sz w:val="24"/>
          <w:szCs w:val="24"/>
        </w:rPr>
        <w:t>Административного регламента, не может являться основанием для отказа в выдаче разрешения на строительство.</w:t>
      </w:r>
    </w:p>
    <w:p w:rsidR="0043385E" w:rsidRPr="00F40071" w:rsidRDefault="00091D0E" w:rsidP="0043385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2.11. </w:t>
      </w:r>
      <w:r w:rsidR="0043385E" w:rsidRPr="00F4007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</w:t>
      </w:r>
      <w:r w:rsidR="0043385E" w:rsidRPr="00F40071">
        <w:rPr>
          <w:rFonts w:ascii="Times New Roman" w:eastAsiaTheme="minorHAnsi" w:hAnsi="Times New Roman" w:cs="Times New Roman"/>
          <w:sz w:val="24"/>
          <w:szCs w:val="24"/>
        </w:rPr>
        <w:t>для внесения изменения в разрешение на строительство</w:t>
      </w:r>
      <w:r w:rsidR="0043385E" w:rsidRPr="00F40071">
        <w:rPr>
          <w:rFonts w:ascii="Times New Roman" w:hAnsi="Times New Roman"/>
          <w:sz w:val="24"/>
          <w:szCs w:val="24"/>
        </w:rPr>
        <w:t>, которые заявитель вправе представить по собственной инициативе:</w:t>
      </w:r>
    </w:p>
    <w:p w:rsidR="00770DF2" w:rsidRPr="00F40071" w:rsidRDefault="00770DF2" w:rsidP="00941A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уведомления, указанного в </w:t>
      </w:r>
      <w:r w:rsidR="00D7562F" w:rsidRPr="00F40071">
        <w:rPr>
          <w:rFonts w:ascii="Times New Roman" w:hAnsi="Times New Roman" w:cs="Times New Roman"/>
          <w:sz w:val="24"/>
          <w:szCs w:val="24"/>
        </w:rPr>
        <w:t>под</w:t>
      </w:r>
      <w:r w:rsidRPr="00F40071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55745" w:rsidRPr="00F40071">
        <w:rPr>
          <w:rFonts w:ascii="Times New Roman" w:hAnsi="Times New Roman" w:cs="Times New Roman"/>
          <w:sz w:val="24"/>
          <w:szCs w:val="24"/>
        </w:rPr>
        <w:t xml:space="preserve">2.7.1 пункта 2.7 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них), указанные в подпунктах 1 - 4 пункта 2.</w:t>
      </w:r>
      <w:r w:rsidR="005E0ED9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.1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Копии документов, предусмотренных подпунктом 1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.1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направляются заявителем (его представителем),</w:t>
      </w:r>
      <w:r w:rsidRPr="00F40071">
        <w:rPr>
          <w:sz w:val="24"/>
          <w:szCs w:val="24"/>
        </w:rPr>
        <w:t xml:space="preserve"> </w:t>
      </w:r>
      <w:r w:rsidR="00755745" w:rsidRPr="00F40071">
        <w:rPr>
          <w:rFonts w:ascii="Times New Roman" w:hAnsi="Times New Roman" w:cs="Times New Roman"/>
          <w:sz w:val="24"/>
          <w:szCs w:val="24"/>
        </w:rPr>
        <w:t>указанным в пункте 1.3.2</w:t>
      </w: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 xml:space="preserve"> самостоятельно,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t>При поступлении заявления, указанного в пункте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в Администрацию документы (их копии или сведения, содержащиеся в них), указанные в подпунктах 1 - 5, 7 и 8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двух рабочих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о выдаче разрешения на строительство, если заявитель не представил указанные документы самостоятельно.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Документы, указанные в подпунктах 1, 3 и 4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770DF2" w:rsidRPr="00F40071" w:rsidRDefault="00770DF2" w:rsidP="00770D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Документы, указанные в подпунктах 1.1, 6 - 6.2 пункта 2.</w:t>
      </w:r>
      <w:r w:rsidR="00870AD2" w:rsidRPr="00F40071">
        <w:rPr>
          <w:rFonts w:ascii="Times New Roman" w:hAnsi="Times New Roman" w:cs="Times New Roman"/>
          <w:sz w:val="24"/>
          <w:szCs w:val="24"/>
        </w:rPr>
        <w:t>7</w:t>
      </w:r>
      <w:r w:rsidRPr="00F40071">
        <w:rPr>
          <w:rFonts w:ascii="Times New Roman" w:hAnsi="Times New Roman" w:cs="Times New Roman"/>
          <w:sz w:val="24"/>
          <w:szCs w:val="24"/>
        </w:rPr>
        <w:t xml:space="preserve">.2 </w:t>
      </w:r>
      <w:r w:rsidR="001F716C" w:rsidRPr="00F40071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F40071">
        <w:rPr>
          <w:rFonts w:ascii="Times New Roman" w:hAnsi="Times New Roman" w:cs="Times New Roman"/>
          <w:sz w:val="24"/>
          <w:szCs w:val="24"/>
        </w:rPr>
        <w:t>, представляются заявителем самостоятельно.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70DF2" w:rsidRPr="00F40071" w:rsidRDefault="00CE62F3" w:rsidP="00770DF2">
      <w:pPr>
        <w:ind w:firstLine="567"/>
        <w:jc w:val="both"/>
        <w:rPr>
          <w:szCs w:val="24"/>
        </w:rPr>
      </w:pPr>
      <w:r w:rsidRPr="00F40071">
        <w:rPr>
          <w:szCs w:val="24"/>
        </w:rPr>
        <w:t>2.12</w:t>
      </w:r>
      <w:r w:rsidR="0009730A" w:rsidRPr="00F40071">
        <w:rPr>
          <w:szCs w:val="24"/>
        </w:rPr>
        <w:t xml:space="preserve">. </w:t>
      </w:r>
      <w:r w:rsidR="00770DF2" w:rsidRPr="00F40071">
        <w:rPr>
          <w:szCs w:val="24"/>
        </w:rPr>
        <w:t>В приеме к рассмотрению уведомления или заявления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уведомления или заявления в форме электронного документа с использованием усиленной квалифицированной электронной подписи).</w:t>
      </w:r>
    </w:p>
    <w:p w:rsidR="00770DF2" w:rsidRPr="00F40071" w:rsidRDefault="00770DF2" w:rsidP="00770DF2">
      <w:pPr>
        <w:ind w:firstLine="567"/>
        <w:jc w:val="both"/>
        <w:rPr>
          <w:szCs w:val="24"/>
        </w:rPr>
      </w:pPr>
      <w:r w:rsidRPr="00F40071">
        <w:rPr>
          <w:szCs w:val="24"/>
        </w:rPr>
        <w:lastRenderedPageBreak/>
        <w:t>Иных оснований для отказа в приеме документов, необходимых для предоставления муниципальной услуги, не имеется.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9730A" w:rsidRPr="00F40071" w:rsidRDefault="0009730A" w:rsidP="0009730A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F22778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2.13</w:t>
      </w:r>
      <w:r w:rsidR="0009730A" w:rsidRPr="00F40071">
        <w:rPr>
          <w:sz w:val="24"/>
          <w:szCs w:val="24"/>
        </w:rPr>
        <w:t xml:space="preserve">. </w:t>
      </w:r>
      <w:bookmarkStart w:id="3" w:name="P206"/>
      <w:bookmarkEnd w:id="3"/>
      <w:r w:rsidR="0009730A" w:rsidRPr="00F40071">
        <w:rPr>
          <w:sz w:val="24"/>
          <w:szCs w:val="24"/>
        </w:rPr>
        <w:t>В выдаче разрешения на строительство отказывается в случаях: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.1. </w:t>
      </w:r>
      <w:r w:rsidR="00C4638F" w:rsidRPr="00F40071">
        <w:rPr>
          <w:rFonts w:ascii="Times New Roman" w:hAnsi="Times New Roman"/>
          <w:sz w:val="24"/>
          <w:szCs w:val="24"/>
        </w:rPr>
        <w:t>О</w:t>
      </w:r>
      <w:r w:rsidR="0009730A" w:rsidRPr="00F40071">
        <w:rPr>
          <w:rFonts w:ascii="Times New Roman" w:hAnsi="Times New Roman"/>
          <w:sz w:val="24"/>
          <w:szCs w:val="24"/>
        </w:rPr>
        <w:t xml:space="preserve">тсутствия документов, предусмотренных </w:t>
      </w:r>
      <w:hyperlink w:anchor="P148" w:history="1">
        <w:r w:rsidR="0009730A" w:rsidRPr="00F400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</w:t>
        </w:r>
      </w:hyperlink>
      <w:r w:rsidR="0009730A" w:rsidRPr="00F40071">
        <w:rPr>
          <w:sz w:val="24"/>
          <w:szCs w:val="24"/>
        </w:rPr>
        <w:t xml:space="preserve"> </w:t>
      </w:r>
      <w:r w:rsidR="0009730A" w:rsidRPr="00F40071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.2.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у заявителя отсутствуют права на земельный участок;</w:t>
      </w:r>
    </w:p>
    <w:p w:rsidR="0009730A" w:rsidRPr="00F40071" w:rsidRDefault="00F22778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.3. </w:t>
      </w:r>
      <w:r w:rsidR="00C4638F" w:rsidRPr="00F40071">
        <w:rPr>
          <w:szCs w:val="24"/>
        </w:rPr>
        <w:t>П</w:t>
      </w:r>
      <w:r w:rsidR="0009730A" w:rsidRPr="00F40071">
        <w:rPr>
          <w:szCs w:val="24"/>
        </w:rPr>
        <w:t>олучения информации по результатам межведомственного запроса о том, что градостроительный план земельного участка не выдавался, или срок использования информации, указанной в градостроительном плане земельного участка для подготовки проектной документации, для получения разрешения на строительство, истек;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.4.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заявителю не предоставлялось разрешение на отклонение от предельных параметров разрешенного строительства, реконструкции;</w:t>
      </w:r>
    </w:p>
    <w:p w:rsidR="0009730A" w:rsidRPr="00F40071" w:rsidRDefault="00F22778" w:rsidP="0009730A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4"/>
          <w:lang w:eastAsia="ru-RU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.5. </w:t>
      </w:r>
      <w:proofErr w:type="gramStart"/>
      <w:r w:rsidR="00C4638F" w:rsidRPr="00F40071">
        <w:rPr>
          <w:szCs w:val="24"/>
        </w:rPr>
        <w:t>Н</w:t>
      </w:r>
      <w:r w:rsidR="0009730A" w:rsidRPr="00F40071">
        <w:rPr>
          <w:szCs w:val="24"/>
        </w:rPr>
        <w:t>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09730A" w:rsidRPr="00F40071">
        <w:rPr>
          <w:rFonts w:eastAsia="Times New Roman"/>
          <w:szCs w:val="24"/>
          <w:lang w:eastAsia="ru-RU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09730A" w:rsidRPr="00F40071">
        <w:rPr>
          <w:szCs w:val="24"/>
        </w:rPr>
        <w:t>;</w:t>
      </w:r>
      <w:proofErr w:type="gramEnd"/>
    </w:p>
    <w:p w:rsidR="0009730A" w:rsidRPr="00F40071" w:rsidRDefault="00F22778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2.13</w:t>
      </w:r>
      <w:r w:rsidR="0009730A" w:rsidRPr="00F40071">
        <w:rPr>
          <w:szCs w:val="24"/>
        </w:rPr>
        <w:t xml:space="preserve">.6. </w:t>
      </w:r>
      <w:r w:rsidR="00C4638F" w:rsidRPr="00F40071">
        <w:rPr>
          <w:szCs w:val="24"/>
        </w:rPr>
        <w:t>Н</w:t>
      </w:r>
      <w:r w:rsidR="0009730A" w:rsidRPr="00F40071">
        <w:rPr>
          <w:szCs w:val="24"/>
        </w:rPr>
        <w:t>есоответствия представленных документов требованиям к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.7. </w:t>
      </w:r>
      <w:r w:rsidR="00C4638F" w:rsidRPr="00F40071">
        <w:rPr>
          <w:rFonts w:ascii="Times New Roman" w:hAnsi="Times New Roman"/>
          <w:sz w:val="24"/>
          <w:szCs w:val="24"/>
        </w:rPr>
        <w:t>Н</w:t>
      </w:r>
      <w:r w:rsidR="0009730A" w:rsidRPr="00F40071">
        <w:rPr>
          <w:rFonts w:ascii="Times New Roman" w:hAnsi="Times New Roman"/>
          <w:sz w:val="24"/>
          <w:szCs w:val="24"/>
        </w:rPr>
        <w:t>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.8. </w:t>
      </w:r>
      <w:proofErr w:type="gramStart"/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 том,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730A" w:rsidRPr="00F40071">
        <w:rPr>
          <w:rFonts w:ascii="Times New Roman" w:hAnsi="Times New Roman"/>
          <w:sz w:val="24"/>
          <w:szCs w:val="24"/>
        </w:rPr>
        <w:t>результате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.9.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 xml:space="preserve">олучения информации по результатам межведомственного запроса о том, что в Едином государственном реестре заключений отсутствуют (заявителю не выдавались) документы (сведения), указанные в </w:t>
      </w:r>
      <w:r w:rsidRPr="00F40071">
        <w:rPr>
          <w:rFonts w:ascii="Times New Roman" w:hAnsi="Times New Roman"/>
          <w:sz w:val="24"/>
          <w:szCs w:val="24"/>
        </w:rPr>
        <w:t>подпункте 2.6.5</w:t>
      </w:r>
      <w:r w:rsidR="0009730A" w:rsidRPr="00F40071">
        <w:rPr>
          <w:rFonts w:ascii="Times New Roman" w:hAnsi="Times New Roman"/>
          <w:sz w:val="24"/>
          <w:szCs w:val="24"/>
        </w:rPr>
        <w:t xml:space="preserve"> пункта 2.6 Административного регламента;</w:t>
      </w:r>
    </w:p>
    <w:p w:rsidR="0009730A" w:rsidRPr="00F40071" w:rsidRDefault="00F22778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2.13</w:t>
      </w:r>
      <w:r w:rsidR="0009730A" w:rsidRPr="00F40071">
        <w:rPr>
          <w:rFonts w:ascii="Times New Roman" w:hAnsi="Times New Roman"/>
          <w:sz w:val="24"/>
          <w:szCs w:val="24"/>
        </w:rPr>
        <w:t xml:space="preserve">.10. </w:t>
      </w:r>
      <w:r w:rsidR="00C4638F" w:rsidRPr="00F40071">
        <w:rPr>
          <w:rFonts w:ascii="Times New Roman" w:hAnsi="Times New Roman"/>
          <w:sz w:val="24"/>
          <w:szCs w:val="24"/>
        </w:rPr>
        <w:t>П</w:t>
      </w:r>
      <w:r w:rsidR="0009730A" w:rsidRPr="00F40071">
        <w:rPr>
          <w:rFonts w:ascii="Times New Roman" w:hAnsi="Times New Roman"/>
          <w:sz w:val="24"/>
          <w:szCs w:val="24"/>
        </w:rPr>
        <w:t>олучения информации по результатам межведомственного запроса об отсутствии свидетельства об аккредитац</w:t>
      </w:r>
      <w:proofErr w:type="gramStart"/>
      <w:r w:rsidR="0009730A" w:rsidRPr="00F40071">
        <w:rPr>
          <w:rFonts w:ascii="Times New Roman" w:hAnsi="Times New Roman"/>
          <w:sz w:val="24"/>
          <w:szCs w:val="24"/>
        </w:rPr>
        <w:t>ии у ю</w:t>
      </w:r>
      <w:proofErr w:type="gramEnd"/>
      <w:r w:rsidR="0009730A" w:rsidRPr="00F40071">
        <w:rPr>
          <w:rFonts w:ascii="Times New Roman" w:hAnsi="Times New Roman"/>
          <w:sz w:val="24"/>
          <w:szCs w:val="24"/>
        </w:rPr>
        <w:t>ридического лица, выдавшего положительное заключение негосударственной экспертизы проектной документации, в случае, если заявителем представлено заключение негосударственной экспертизы проектной документации.</w:t>
      </w:r>
    </w:p>
    <w:p w:rsidR="0096059B" w:rsidRPr="00F40071" w:rsidRDefault="0096059B" w:rsidP="007F251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2.14. Основания для приостановления муниципальной услуги не предусмотрены.</w:t>
      </w:r>
    </w:p>
    <w:p w:rsidR="008D2A1E" w:rsidRPr="00F40071" w:rsidRDefault="0096059B" w:rsidP="00DA54C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 xml:space="preserve">. </w:t>
      </w:r>
      <w:r w:rsidR="008D2A1E" w:rsidRPr="00F40071">
        <w:rPr>
          <w:rFonts w:eastAsiaTheme="minorHAnsi"/>
          <w:szCs w:val="24"/>
        </w:rPr>
        <w:t>О</w:t>
      </w:r>
      <w:r w:rsidRPr="00F40071">
        <w:rPr>
          <w:rFonts w:eastAsiaTheme="minorHAnsi"/>
          <w:szCs w:val="24"/>
        </w:rPr>
        <w:t>снованием для отказа во внесение</w:t>
      </w:r>
      <w:r w:rsidR="008D2A1E" w:rsidRPr="00F40071">
        <w:rPr>
          <w:rFonts w:eastAsiaTheme="minorHAnsi"/>
          <w:szCs w:val="24"/>
        </w:rPr>
        <w:t xml:space="preserve"> изменений в разрешение на строительство является: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.1.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О</w:t>
      </w:r>
      <w:r w:rsidR="008D2A1E" w:rsidRPr="00F40071">
        <w:rPr>
          <w:rFonts w:eastAsiaTheme="minorHAnsi"/>
          <w:szCs w:val="24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42" w:history="1">
        <w:r w:rsidR="008D2A1E" w:rsidRPr="00F40071">
          <w:rPr>
            <w:rFonts w:eastAsiaTheme="minorHAnsi"/>
            <w:szCs w:val="24"/>
          </w:rPr>
          <w:t>пунктами 1</w:t>
        </w:r>
      </w:hyperlink>
      <w:r w:rsidR="008D2A1E" w:rsidRPr="00F40071">
        <w:rPr>
          <w:rFonts w:eastAsiaTheme="minorHAnsi"/>
          <w:szCs w:val="24"/>
        </w:rPr>
        <w:t xml:space="preserve"> - </w:t>
      </w:r>
      <w:hyperlink r:id="rId43" w:history="1">
        <w:r w:rsidR="008D2A1E" w:rsidRPr="00F40071">
          <w:rPr>
            <w:rFonts w:eastAsiaTheme="minorHAnsi"/>
            <w:szCs w:val="24"/>
          </w:rPr>
          <w:t>4 части 21.10</w:t>
        </w:r>
      </w:hyperlink>
      <w:r w:rsidR="00DA54C6" w:rsidRPr="00F40071">
        <w:rPr>
          <w:rFonts w:eastAsiaTheme="minorHAnsi"/>
          <w:szCs w:val="24"/>
        </w:rPr>
        <w:t xml:space="preserve"> </w:t>
      </w:r>
      <w:r w:rsidR="008D2A1E" w:rsidRPr="00F40071">
        <w:rPr>
          <w:rFonts w:eastAsiaTheme="minorHAnsi"/>
          <w:szCs w:val="24"/>
        </w:rPr>
        <w:t>статьи</w:t>
      </w:r>
      <w:r w:rsidR="00DA54C6" w:rsidRPr="00F40071">
        <w:rPr>
          <w:rFonts w:eastAsiaTheme="minorHAnsi"/>
          <w:szCs w:val="24"/>
        </w:rPr>
        <w:t xml:space="preserve">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 xml:space="preserve">, или отсутствие правоустанавливающего документа на земельный участок в </w:t>
      </w:r>
      <w:r w:rsidR="008D2A1E" w:rsidRPr="00F40071">
        <w:rPr>
          <w:rFonts w:eastAsiaTheme="minorHAnsi"/>
          <w:szCs w:val="24"/>
        </w:rPr>
        <w:lastRenderedPageBreak/>
        <w:t xml:space="preserve">случае, указанном в </w:t>
      </w:r>
      <w:hyperlink r:id="rId44" w:history="1">
        <w:r w:rsidR="008D2A1E" w:rsidRPr="00F40071">
          <w:rPr>
            <w:rFonts w:eastAsiaTheme="minorHAnsi"/>
            <w:szCs w:val="24"/>
          </w:rPr>
          <w:t>части 21.13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 xml:space="preserve">, либо отсутствие документов, предусмотренных </w:t>
      </w:r>
      <w:hyperlink r:id="rId45" w:history="1">
        <w:r w:rsidR="008D2A1E" w:rsidRPr="00F40071">
          <w:rPr>
            <w:rFonts w:eastAsiaTheme="minorHAnsi"/>
            <w:szCs w:val="24"/>
          </w:rPr>
          <w:t>частью 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в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>случае</w:t>
      </w:r>
      <w:proofErr w:type="gramEnd"/>
      <w:r w:rsidR="008D2A1E" w:rsidRPr="00F40071">
        <w:rPr>
          <w:rFonts w:eastAsiaTheme="minorHAnsi"/>
          <w:szCs w:val="24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.2.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.3.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46" w:history="1">
        <w:r w:rsidR="008D2A1E" w:rsidRPr="00F40071">
          <w:rPr>
            <w:rFonts w:eastAsiaTheme="minorHAnsi"/>
            <w:szCs w:val="24"/>
          </w:rPr>
          <w:t>частью 21.7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.</w:t>
      </w:r>
      <w:proofErr w:type="gramEnd"/>
      <w:r w:rsidR="008D2A1E" w:rsidRPr="00F40071">
        <w:rPr>
          <w:rFonts w:eastAsiaTheme="minorHAnsi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7" w:history="1">
        <w:r w:rsidR="008D2A1E" w:rsidRPr="00F40071">
          <w:rPr>
            <w:rFonts w:eastAsiaTheme="minorHAnsi"/>
            <w:szCs w:val="24"/>
          </w:rPr>
          <w:t>части 21.10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.4.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="008D2A1E" w:rsidRPr="00F40071">
        <w:rPr>
          <w:rFonts w:eastAsiaTheme="minorHAnsi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.5.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8" w:history="1">
        <w:r w:rsidR="008D2A1E" w:rsidRPr="00F40071">
          <w:rPr>
            <w:rFonts w:eastAsiaTheme="minorHAnsi"/>
            <w:szCs w:val="24"/>
          </w:rPr>
          <w:t>частью 21.7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статьи 51 Градостроительного кодекса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="008D2A1E" w:rsidRPr="00F40071">
        <w:rPr>
          <w:rFonts w:eastAsiaTheme="minorHAnsi"/>
          <w:szCs w:val="24"/>
        </w:rPr>
        <w:t xml:space="preserve">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.6.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D2A1E" w:rsidRPr="00F40071" w:rsidRDefault="0096059B" w:rsidP="00DA54C6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</w:t>
      </w:r>
      <w:r w:rsidR="008D2A1E" w:rsidRPr="00F40071">
        <w:rPr>
          <w:rFonts w:eastAsiaTheme="minorHAnsi"/>
          <w:szCs w:val="24"/>
        </w:rPr>
        <w:t>7</w:t>
      </w:r>
      <w:r w:rsidR="00DA54C6" w:rsidRPr="00F40071">
        <w:rPr>
          <w:rFonts w:eastAsiaTheme="minorHAnsi"/>
          <w:szCs w:val="24"/>
        </w:rPr>
        <w:t>.</w:t>
      </w:r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465621" w:rsidRPr="00F40071">
        <w:rPr>
          <w:rFonts w:eastAsiaTheme="minorHAnsi"/>
          <w:szCs w:val="24"/>
        </w:rPr>
        <w:t>Н</w:t>
      </w:r>
      <w:r w:rsidR="008D2A1E" w:rsidRPr="00F40071">
        <w:rPr>
          <w:rFonts w:eastAsiaTheme="minorHAnsi"/>
          <w:szCs w:val="24"/>
        </w:rPr>
        <w:t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="008D2A1E" w:rsidRPr="00F40071">
        <w:rPr>
          <w:rFonts w:eastAsiaTheme="minorHAnsi"/>
          <w:szCs w:val="24"/>
        </w:rPr>
        <w:t>Росатом</w:t>
      </w:r>
      <w:proofErr w:type="spellEnd"/>
      <w:r w:rsidR="008D2A1E" w:rsidRPr="00F40071">
        <w:rPr>
          <w:rFonts w:eastAsiaTheme="minorHAnsi"/>
          <w:szCs w:val="24"/>
        </w:rPr>
        <w:t>" или Государственной корпорации по космической деятельности "</w:t>
      </w:r>
      <w:proofErr w:type="spellStart"/>
      <w:r w:rsidR="008D2A1E" w:rsidRPr="00F40071">
        <w:rPr>
          <w:rFonts w:eastAsiaTheme="minorHAnsi"/>
          <w:szCs w:val="24"/>
        </w:rPr>
        <w:t>Роскосмос</w:t>
      </w:r>
      <w:proofErr w:type="spellEnd"/>
      <w:r w:rsidR="008D2A1E" w:rsidRPr="00F40071">
        <w:rPr>
          <w:rFonts w:eastAsiaTheme="minorHAnsi"/>
          <w:szCs w:val="24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="008D2A1E" w:rsidRPr="00F40071">
        <w:rPr>
          <w:rFonts w:eastAsiaTheme="minorHAnsi"/>
          <w:szCs w:val="24"/>
        </w:rPr>
        <w:t xml:space="preserve"> </w:t>
      </w:r>
      <w:proofErr w:type="gramStart"/>
      <w:r w:rsidR="008D2A1E" w:rsidRPr="00F40071">
        <w:rPr>
          <w:rFonts w:eastAsiaTheme="minorHAnsi"/>
          <w:szCs w:val="24"/>
        </w:rPr>
        <w:t xml:space="preserve"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49" w:history="1">
        <w:r w:rsidR="008D2A1E" w:rsidRPr="00F40071">
          <w:rPr>
            <w:rFonts w:eastAsiaTheme="minorHAnsi"/>
            <w:szCs w:val="24"/>
          </w:rPr>
          <w:t>части 5 статьи 52</w:t>
        </w:r>
      </w:hyperlink>
      <w:r w:rsidR="008D2A1E" w:rsidRPr="00F40071">
        <w:rPr>
          <w:rFonts w:eastAsiaTheme="minorHAnsi"/>
          <w:szCs w:val="24"/>
        </w:rPr>
        <w:t xml:space="preserve"> </w:t>
      </w:r>
      <w:r w:rsidR="00DA54C6" w:rsidRPr="00F40071">
        <w:rPr>
          <w:rFonts w:eastAsiaTheme="minorHAnsi"/>
          <w:szCs w:val="24"/>
        </w:rPr>
        <w:t>Градостроительного к</w:t>
      </w:r>
      <w:r w:rsidR="008D2A1E" w:rsidRPr="00F40071">
        <w:rPr>
          <w:rFonts w:eastAsiaTheme="minorHAnsi"/>
          <w:szCs w:val="24"/>
        </w:rPr>
        <w:t>одекса</w:t>
      </w:r>
      <w:r w:rsidRPr="00F40071">
        <w:rPr>
          <w:rFonts w:eastAsiaTheme="minorHAnsi"/>
          <w:szCs w:val="24"/>
        </w:rPr>
        <w:t xml:space="preserve"> РФ</w:t>
      </w:r>
      <w:r w:rsidR="008D2A1E" w:rsidRPr="00F40071">
        <w:rPr>
          <w:rFonts w:eastAsiaTheme="minorHAnsi"/>
          <w:szCs w:val="24"/>
        </w:rPr>
        <w:t>, в случае, если внесение изменений в разрешение на строительство связано с продлением срока действия разрешения</w:t>
      </w:r>
      <w:proofErr w:type="gramEnd"/>
      <w:r w:rsidR="008D2A1E" w:rsidRPr="00F40071">
        <w:rPr>
          <w:rFonts w:eastAsiaTheme="minorHAnsi"/>
          <w:szCs w:val="24"/>
        </w:rPr>
        <w:t xml:space="preserve"> на строительство. </w:t>
      </w:r>
      <w:proofErr w:type="gramStart"/>
      <w:r w:rsidR="008D2A1E" w:rsidRPr="00F40071">
        <w:rPr>
          <w:rFonts w:eastAsiaTheme="minorHAnsi"/>
          <w:szCs w:val="24"/>
        </w:rPr>
        <w:t xml:space="preserve"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</w:t>
      </w:r>
      <w:r w:rsidR="008D2A1E" w:rsidRPr="00F40071">
        <w:rPr>
          <w:rFonts w:eastAsiaTheme="minorHAnsi"/>
          <w:szCs w:val="24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8D2A1E" w:rsidRPr="00F40071" w:rsidRDefault="0096059B" w:rsidP="00DA54C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2.15</w:t>
      </w:r>
      <w:r w:rsidR="00DA54C6" w:rsidRPr="00F40071">
        <w:rPr>
          <w:rFonts w:eastAsiaTheme="minorHAnsi"/>
          <w:szCs w:val="24"/>
        </w:rPr>
        <w:t>.8.</w:t>
      </w:r>
      <w:r w:rsidR="008D2A1E" w:rsidRPr="00F40071">
        <w:rPr>
          <w:rFonts w:eastAsiaTheme="minorHAnsi"/>
          <w:szCs w:val="24"/>
        </w:rPr>
        <w:t xml:space="preserve"> </w:t>
      </w:r>
      <w:r w:rsidR="00465621" w:rsidRPr="00F40071">
        <w:rPr>
          <w:rFonts w:eastAsiaTheme="minorHAnsi"/>
          <w:szCs w:val="24"/>
        </w:rPr>
        <w:t>П</w:t>
      </w:r>
      <w:r w:rsidR="008D2A1E" w:rsidRPr="00F40071">
        <w:rPr>
          <w:rFonts w:eastAsiaTheme="minorHAnsi"/>
          <w:szCs w:val="24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</w:t>
      </w:r>
      <w:r w:rsidR="0096059B" w:rsidRPr="00F40071">
        <w:rPr>
          <w:rFonts w:ascii="Times New Roman" w:hAnsi="Times New Roman"/>
          <w:sz w:val="24"/>
          <w:szCs w:val="24"/>
        </w:rPr>
        <w:t>6</w:t>
      </w:r>
      <w:r w:rsidRPr="00F40071">
        <w:rPr>
          <w:rFonts w:ascii="Times New Roman" w:hAnsi="Times New Roman"/>
          <w:sz w:val="24"/>
          <w:szCs w:val="24"/>
        </w:rPr>
        <w:t>. Основания для приостановления муниципальной услуги не предусмотрены.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F40071">
        <w:rPr>
          <w:rFonts w:ascii="Times New Roman" w:hAnsi="Times New Roman" w:cs="Times New Roman"/>
          <w:i w:val="0"/>
          <w:color w:val="auto"/>
          <w:spacing w:val="2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9730A" w:rsidRPr="00F40071" w:rsidRDefault="0009730A" w:rsidP="0009730A">
      <w:pPr>
        <w:pStyle w:val="a4"/>
        <w:rPr>
          <w:sz w:val="24"/>
          <w:szCs w:val="24"/>
        </w:rPr>
      </w:pPr>
    </w:p>
    <w:p w:rsidR="0009730A" w:rsidRPr="00F40071" w:rsidRDefault="0009730A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</w:t>
      </w:r>
      <w:r w:rsidR="00497301" w:rsidRPr="00F40071">
        <w:rPr>
          <w:color w:val="auto"/>
          <w:spacing w:val="2"/>
        </w:rPr>
        <w:t>7</w:t>
      </w:r>
      <w:r w:rsidRPr="00F40071">
        <w:rPr>
          <w:color w:val="auto"/>
          <w:spacing w:val="2"/>
        </w:rPr>
        <w:t>. Услугами, являющимися необходимыми и обязательными для предоставления муниципальной услуги</w:t>
      </w:r>
      <w:r w:rsidR="00DA54C6" w:rsidRPr="00F40071">
        <w:rPr>
          <w:color w:val="auto"/>
          <w:spacing w:val="2"/>
        </w:rPr>
        <w:t>, в части выдачи разрешения на строительство</w:t>
      </w:r>
      <w:r w:rsidRPr="00F40071">
        <w:rPr>
          <w:color w:val="auto"/>
          <w:spacing w:val="2"/>
        </w:rPr>
        <w:t>, являются:</w:t>
      </w:r>
    </w:p>
    <w:p w:rsidR="0009730A" w:rsidRPr="00F40071" w:rsidRDefault="0009730A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</w:t>
      </w:r>
      <w:r w:rsidR="00497301" w:rsidRPr="00F40071">
        <w:rPr>
          <w:color w:val="auto"/>
          <w:spacing w:val="2"/>
        </w:rPr>
        <w:t>7</w:t>
      </w:r>
      <w:r w:rsidRPr="00F40071">
        <w:rPr>
          <w:color w:val="auto"/>
          <w:spacing w:val="2"/>
        </w:rPr>
        <w:t xml:space="preserve">.1. </w:t>
      </w:r>
      <w:r w:rsidR="00465621" w:rsidRPr="00F40071">
        <w:rPr>
          <w:color w:val="auto"/>
          <w:spacing w:val="2"/>
        </w:rPr>
        <w:t>Г</w:t>
      </w:r>
      <w:r w:rsidRPr="00F40071">
        <w:rPr>
          <w:color w:val="auto"/>
          <w:spacing w:val="2"/>
        </w:rPr>
        <w:t>осударственная (негосударственная) экспертиза проектной документации в соответствии со статьей 49</w:t>
      </w:r>
      <w:r w:rsidRPr="00F40071">
        <w:rPr>
          <w:rStyle w:val="apple-converted-space"/>
          <w:color w:val="auto"/>
          <w:spacing w:val="2"/>
        </w:rPr>
        <w:t xml:space="preserve"> </w:t>
      </w:r>
      <w:r w:rsidR="00DA54C6" w:rsidRPr="00F40071">
        <w:rPr>
          <w:rFonts w:eastAsiaTheme="minorHAnsi"/>
          <w:color w:val="auto"/>
        </w:rPr>
        <w:t>Градостроительного кодекса</w:t>
      </w:r>
      <w:r w:rsidRPr="00F40071">
        <w:rPr>
          <w:color w:val="auto"/>
        </w:rPr>
        <w:t xml:space="preserve"> РФ</w:t>
      </w:r>
      <w:r w:rsidRPr="00F40071">
        <w:rPr>
          <w:color w:val="auto"/>
          <w:spacing w:val="2"/>
        </w:rPr>
        <w:t>;</w:t>
      </w:r>
    </w:p>
    <w:p w:rsidR="0009730A" w:rsidRPr="00F40071" w:rsidRDefault="00497301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  <w:spacing w:val="2"/>
        </w:rPr>
      </w:pPr>
      <w:r w:rsidRPr="00F40071">
        <w:rPr>
          <w:color w:val="auto"/>
          <w:spacing w:val="2"/>
        </w:rPr>
        <w:t>2.17</w:t>
      </w:r>
      <w:r w:rsidR="0009730A" w:rsidRPr="00F40071">
        <w:rPr>
          <w:color w:val="auto"/>
          <w:spacing w:val="2"/>
        </w:rPr>
        <w:t xml:space="preserve">.2. </w:t>
      </w:r>
      <w:r w:rsidR="00465621" w:rsidRPr="00F40071">
        <w:rPr>
          <w:color w:val="auto"/>
          <w:spacing w:val="2"/>
        </w:rPr>
        <w:t>Г</w:t>
      </w:r>
      <w:r w:rsidR="0009730A" w:rsidRPr="00F40071">
        <w:rPr>
          <w:color w:val="auto"/>
          <w:spacing w:val="2"/>
        </w:rPr>
        <w:t>осударственная экологическая экспертиза проектной документации в случаях, предусмотренных частью 6 статьи 49</w:t>
      </w:r>
      <w:r w:rsidR="0009730A" w:rsidRPr="00F40071">
        <w:rPr>
          <w:rStyle w:val="apple-converted-space"/>
          <w:color w:val="auto"/>
          <w:spacing w:val="2"/>
        </w:rPr>
        <w:t xml:space="preserve"> </w:t>
      </w:r>
      <w:r w:rsidR="00DA54C6" w:rsidRPr="00F40071">
        <w:rPr>
          <w:rFonts w:eastAsiaTheme="minorHAnsi"/>
          <w:color w:val="auto"/>
        </w:rPr>
        <w:t>Градостроительного кодекса</w:t>
      </w:r>
      <w:r w:rsidR="0009730A" w:rsidRPr="00F40071">
        <w:rPr>
          <w:rStyle w:val="apple-converted-space"/>
          <w:color w:val="auto"/>
          <w:spacing w:val="2"/>
        </w:rPr>
        <w:t xml:space="preserve"> РФ</w:t>
      </w:r>
      <w:r w:rsidR="0009730A" w:rsidRPr="00F40071">
        <w:rPr>
          <w:color w:val="auto"/>
          <w:spacing w:val="2"/>
        </w:rPr>
        <w:t>.</w:t>
      </w:r>
    </w:p>
    <w:p w:rsidR="00DA54C6" w:rsidRPr="00F40071" w:rsidRDefault="00497301" w:rsidP="0009730A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color w:val="auto"/>
        </w:rPr>
      </w:pPr>
      <w:r w:rsidRPr="00F40071">
        <w:rPr>
          <w:color w:val="auto"/>
          <w:spacing w:val="2"/>
        </w:rPr>
        <w:t>2.18</w:t>
      </w:r>
      <w:r w:rsidR="00DA54C6" w:rsidRPr="00F40071">
        <w:rPr>
          <w:color w:val="auto"/>
          <w:spacing w:val="2"/>
        </w:rPr>
        <w:t>.</w:t>
      </w:r>
      <w:r w:rsidR="00DA54C6" w:rsidRPr="00F40071">
        <w:rPr>
          <w:rFonts w:eastAsia="Calibri"/>
          <w:color w:val="auto"/>
          <w:spacing w:val="2"/>
          <w:szCs w:val="22"/>
          <w:lang w:eastAsia="en-US"/>
        </w:rPr>
        <w:t xml:space="preserve"> </w:t>
      </w:r>
      <w:r w:rsidR="00DA54C6" w:rsidRPr="00F40071">
        <w:rPr>
          <w:color w:val="auto"/>
          <w:spacing w:val="2"/>
        </w:rPr>
        <w:t>Для предоставления муниципальной услуги, в части внесения изменения в разрешение на строительство, не требуется предоставления иных государственных или муниципальных услуг</w:t>
      </w:r>
      <w:r w:rsidR="00B979E6" w:rsidRPr="00F40071">
        <w:rPr>
          <w:color w:val="auto"/>
          <w:spacing w:val="2"/>
        </w:rPr>
        <w:t>.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2.1</w:t>
      </w:r>
      <w:r w:rsidR="00497301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>. Муниципальная услуга предоставляется бесплатно.</w:t>
      </w:r>
    </w:p>
    <w:p w:rsidR="00B979E6" w:rsidRPr="00F40071" w:rsidRDefault="00B979E6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B979E6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79E6" w:rsidRPr="00F40071" w:rsidRDefault="00B979E6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497301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2.20</w:t>
      </w:r>
      <w:r w:rsidR="0009730A" w:rsidRPr="00F40071">
        <w:rPr>
          <w:rFonts w:ascii="Times New Roman" w:hAnsi="Times New Roman"/>
          <w:sz w:val="24"/>
          <w:szCs w:val="24"/>
        </w:rPr>
        <w:t>. Время ожидания в очереди не должно превышать:</w:t>
      </w:r>
    </w:p>
    <w:p w:rsidR="00B979E6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при подаче заявления</w:t>
      </w:r>
      <w:r w:rsidR="00B979E6" w:rsidRPr="00F40071">
        <w:rPr>
          <w:rFonts w:ascii="Times New Roman" w:hAnsi="Times New Roman"/>
          <w:sz w:val="24"/>
          <w:szCs w:val="24"/>
        </w:rPr>
        <w:t xml:space="preserve"> и (или) документов - 15 минут;</w:t>
      </w:r>
    </w:p>
    <w:p w:rsidR="0009730A" w:rsidRPr="00F40071" w:rsidRDefault="0009730A" w:rsidP="00B979E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- при получении результата предоставления муниципальной услуги - 15 минут.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Запись на прием проводится посредством Единого портала, Регионального портала, по телефону или электронной почте</w:t>
      </w:r>
      <w:r w:rsidR="006A507F" w:rsidRPr="00F40071">
        <w:rPr>
          <w:szCs w:val="24"/>
        </w:rPr>
        <w:t xml:space="preserve"> Администрации</w:t>
      </w:r>
      <w:r w:rsidRPr="00F40071">
        <w:rPr>
          <w:szCs w:val="24"/>
        </w:rPr>
        <w:t>.</w:t>
      </w:r>
    </w:p>
    <w:p w:rsidR="0009730A" w:rsidRPr="00F40071" w:rsidRDefault="0009730A" w:rsidP="0009730A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F40071">
        <w:rPr>
          <w:szCs w:val="24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F40071">
        <w:rPr>
          <w:rFonts w:ascii="Times New Roman" w:hAnsi="Times New Roman"/>
          <w:sz w:val="24"/>
          <w:szCs w:val="24"/>
        </w:rPr>
        <w:t>ии и ау</w:t>
      </w:r>
      <w:proofErr w:type="gramEnd"/>
      <w:r w:rsidRPr="00F40071"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Срок регистрации запроса заявителя о предоставлении муниципальной услуги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497301" w:rsidP="0009730A">
      <w:pPr>
        <w:pStyle w:val="1"/>
        <w:spacing w:before="0" w:after="0" w:line="240" w:lineRule="auto"/>
        <w:ind w:firstLine="567"/>
        <w:rPr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2.21</w:t>
      </w:r>
      <w:r w:rsidR="0009730A" w:rsidRPr="00F40071">
        <w:rPr>
          <w:rFonts w:cs="Times New Roman"/>
          <w:color w:val="auto"/>
          <w:szCs w:val="24"/>
        </w:rPr>
        <w:t xml:space="preserve">. </w:t>
      </w:r>
      <w:r w:rsidR="0009730A" w:rsidRPr="00F40071">
        <w:rPr>
          <w:color w:val="auto"/>
          <w:szCs w:val="24"/>
        </w:rPr>
        <w:t>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09730A" w:rsidRPr="00F40071" w:rsidRDefault="00497301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2.22</w:t>
      </w:r>
      <w:r w:rsidR="0009730A" w:rsidRPr="00F40071">
        <w:rPr>
          <w:rFonts w:ascii="Times New Roman" w:hAnsi="Times New Roman"/>
          <w:sz w:val="24"/>
          <w:szCs w:val="24"/>
        </w:rPr>
        <w:t>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Регистрация заявления заявителя о предоставлении муниципальной услуги, направленного в форме электронного документа с использованием Единого портала, Регионального портала осуществляется в автоматическом режиме.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proofErr w:type="gramStart"/>
      <w:r w:rsidRPr="00F40071">
        <w:rPr>
          <w:b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40071">
        <w:rPr>
          <w:b/>
          <w:szCs w:val="24"/>
        </w:rPr>
        <w:lastRenderedPageBreak/>
        <w:t>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A507F" w:rsidRPr="00F40071" w:rsidRDefault="00497301" w:rsidP="006A507F">
      <w:pPr>
        <w:widowControl w:val="0"/>
        <w:suppressAutoHyphens/>
        <w:ind w:firstLine="540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2.23</w:t>
      </w:r>
      <w:r w:rsidR="006A507F" w:rsidRPr="00F40071">
        <w:rPr>
          <w:rFonts w:eastAsia="Times New Roman"/>
          <w:szCs w:val="24"/>
          <w:lang w:eastAsia="ar-SA"/>
        </w:rPr>
        <w:t>. З</w:t>
      </w:r>
      <w:r w:rsidR="006A507F" w:rsidRPr="00F40071">
        <w:rPr>
          <w:rFonts w:eastAsia="Times New Roman"/>
          <w:spacing w:val="2"/>
          <w:szCs w:val="24"/>
          <w:lang w:eastAsia="ar-SA"/>
        </w:rPr>
        <w:t xml:space="preserve">дания, в котором располагаются помещения Администрации, МФЦ должны быть расположены с учетом транспортной и пешеходной доступности для заявителей </w:t>
      </w:r>
      <w:r w:rsidR="006A507F" w:rsidRPr="00F40071">
        <w:rPr>
          <w:rFonts w:eastAsia="Times New Roman"/>
          <w:szCs w:val="24"/>
          <w:lang w:eastAsia="ar-SA"/>
        </w:rPr>
        <w:t>(представителей заявителей)</w:t>
      </w:r>
      <w:r w:rsidR="006A507F" w:rsidRPr="00F40071">
        <w:rPr>
          <w:rFonts w:eastAsia="Times New Roman"/>
          <w:spacing w:val="2"/>
          <w:szCs w:val="24"/>
          <w:lang w:eastAsia="ar-SA"/>
        </w:rPr>
        <w:t>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>Помещения Администрации,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</w:t>
      </w:r>
      <w:r w:rsidR="00497301" w:rsidRPr="00F40071">
        <w:rPr>
          <w:rFonts w:eastAsia="Times New Roman"/>
          <w:szCs w:val="24"/>
          <w:lang w:eastAsia="ar-SA"/>
        </w:rPr>
        <w:t>24</w:t>
      </w:r>
      <w:r w:rsidRPr="00F40071">
        <w:rPr>
          <w:rFonts w:eastAsia="Times New Roman"/>
          <w:szCs w:val="24"/>
          <w:lang w:eastAsia="ar-SA"/>
        </w:rPr>
        <w:t>. Предоставление муниципальной услуги осуществляется в специально выделенных для этой цели помещениях.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Помещения, в которых осуществляется предоставление муниципальной услуги, оборудуются: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информационными стендами, содержащими визуальную и текстовую информацию;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стульями и столами для возможности оформления документов.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На информационных стендах размещаются: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 - образец заполнения заявления;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  <w:proofErr w:type="gramEnd"/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5</w:t>
      </w:r>
      <w:r w:rsidRPr="00F40071">
        <w:rPr>
          <w:rFonts w:eastAsia="Times New Roman"/>
          <w:szCs w:val="24"/>
          <w:lang w:eastAsia="ar-SA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Места ожидания должны соответствовать комфортным условиям для заявителей (представителей заявителей) и оптимальным условиям работы специалистов.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6</w:t>
      </w:r>
      <w:r w:rsidRPr="00F40071">
        <w:rPr>
          <w:rFonts w:eastAsia="Times New Roman"/>
          <w:szCs w:val="24"/>
          <w:lang w:eastAsia="ar-SA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7</w:t>
      </w:r>
      <w:r w:rsidRPr="00F40071">
        <w:rPr>
          <w:rFonts w:eastAsia="Times New Roman"/>
          <w:szCs w:val="24"/>
          <w:lang w:eastAsia="ar-SA"/>
        </w:rPr>
        <w:t>. Кабинеты приема заявителей (представителей заявителей) должны иметь информационные таблички (вывески) с указанием: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номера кабинета;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фамилии, имени, отчества (при наличии) и должности специалиста.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6A507F" w:rsidRPr="00F40071" w:rsidRDefault="006A507F" w:rsidP="006A507F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</w:t>
      </w:r>
      <w:r w:rsidR="00497301" w:rsidRPr="00F40071">
        <w:rPr>
          <w:rFonts w:eastAsia="Times New Roman"/>
          <w:szCs w:val="24"/>
          <w:lang w:eastAsia="ar-SA"/>
        </w:rPr>
        <w:t>8</w:t>
      </w:r>
      <w:r w:rsidRPr="00F40071">
        <w:rPr>
          <w:rFonts w:eastAsia="Times New Roman"/>
          <w:szCs w:val="24"/>
          <w:lang w:eastAsia="ar-SA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(представителей заявителей).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2.29.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bCs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ar-SA"/>
        </w:rPr>
        <w:t>На территории, прилегающей к зданию Администрации, МФЦ, оборудуется 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ar-SA"/>
        </w:rPr>
        <w:t>Указанные места не должны занимать иные транспортные средства, за исключением случаев, предусмотренных правилами дорожного движения.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lastRenderedPageBreak/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Прием заявителей (представителей заявителей)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0071">
        <w:rPr>
          <w:rFonts w:eastAsia="Times New Roman"/>
          <w:szCs w:val="24"/>
          <w:lang w:eastAsia="ar-SA"/>
        </w:rPr>
        <w:t>сурдопереводчика</w:t>
      </w:r>
      <w:proofErr w:type="spellEnd"/>
      <w:r w:rsidRPr="00F40071">
        <w:rPr>
          <w:rFonts w:eastAsia="Times New Roman"/>
          <w:szCs w:val="24"/>
          <w:lang w:eastAsia="ar-SA"/>
        </w:rPr>
        <w:t xml:space="preserve"> и </w:t>
      </w:r>
      <w:proofErr w:type="spellStart"/>
      <w:r w:rsidRPr="00F40071">
        <w:rPr>
          <w:rFonts w:eastAsia="Times New Roman"/>
          <w:szCs w:val="24"/>
          <w:lang w:eastAsia="ar-SA"/>
        </w:rPr>
        <w:t>тифлосурдопереводчика</w:t>
      </w:r>
      <w:proofErr w:type="spellEnd"/>
      <w:r w:rsidRPr="00F40071">
        <w:rPr>
          <w:rFonts w:eastAsia="Times New Roman"/>
          <w:szCs w:val="24"/>
          <w:lang w:eastAsia="ar-SA"/>
        </w:rPr>
        <w:t>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F40071">
        <w:rPr>
          <w:rFonts w:eastAsia="Times New Roman"/>
          <w:szCs w:val="24"/>
          <w:lang w:eastAsia="ar-SA"/>
        </w:rPr>
        <w:t>брелками</w:t>
      </w:r>
      <w:proofErr w:type="spellEnd"/>
      <w:r w:rsidRPr="00F40071">
        <w:rPr>
          <w:rFonts w:eastAsia="Times New Roman"/>
          <w:szCs w:val="24"/>
          <w:lang w:eastAsia="ar-SA"/>
        </w:rPr>
        <w:t>-коммуникаторами).</w:t>
      </w:r>
    </w:p>
    <w:p w:rsidR="00F43F05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Специалисты Администрации, МФЦ обеспечиваются личными нагрудными карточками (</w:t>
      </w:r>
      <w:proofErr w:type="spellStart"/>
      <w:r w:rsidRPr="00F40071">
        <w:rPr>
          <w:rFonts w:eastAsia="Times New Roman"/>
          <w:szCs w:val="24"/>
          <w:lang w:eastAsia="ar-SA"/>
        </w:rPr>
        <w:t>бейджами</w:t>
      </w:r>
      <w:proofErr w:type="spellEnd"/>
      <w:r w:rsidRPr="00F40071">
        <w:rPr>
          <w:rFonts w:eastAsia="Times New Roman"/>
          <w:szCs w:val="24"/>
          <w:lang w:eastAsia="ar-SA"/>
        </w:rPr>
        <w:t>) с указанием фамилии, имени, отчества (при наличии) и должности.</w:t>
      </w:r>
    </w:p>
    <w:p w:rsidR="006A507F" w:rsidRPr="00F40071" w:rsidRDefault="00F43F05" w:rsidP="00F43F05">
      <w:pPr>
        <w:widowControl w:val="0"/>
        <w:suppressAutoHyphens/>
        <w:ind w:firstLine="540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center"/>
        <w:rPr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6A507F" w:rsidRPr="00F40071" w:rsidRDefault="006A507F" w:rsidP="006A507F">
      <w:pPr>
        <w:pStyle w:val="1"/>
        <w:spacing w:before="0" w:after="0" w:line="240" w:lineRule="auto"/>
        <w:rPr>
          <w:rFonts w:cs="Times New Roman"/>
          <w:color w:val="auto"/>
          <w:szCs w:val="24"/>
        </w:rPr>
      </w:pP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>. Показателями доступности предоставления муниципальной услуги являются: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Т</w:t>
      </w:r>
      <w:r w:rsidR="006A507F" w:rsidRPr="00F40071">
        <w:rPr>
          <w:rFonts w:cs="Times New Roman"/>
          <w:color w:val="auto"/>
          <w:szCs w:val="24"/>
        </w:rPr>
        <w:t>ранспортная доступность к месту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О</w:t>
      </w:r>
      <w:r w:rsidR="006A507F" w:rsidRPr="00F40071">
        <w:rPr>
          <w:rFonts w:cs="Times New Roman"/>
          <w:color w:val="auto"/>
          <w:szCs w:val="24"/>
        </w:rPr>
        <w:t>беспечение беспрепятственного доступа лиц к помещениям, в которых предоставляется муниципальная услуга;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.3.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.4.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на информационных стендах;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.5. </w:t>
      </w:r>
      <w:r w:rsidR="008D1BD2" w:rsidRPr="00F40071">
        <w:rPr>
          <w:rFonts w:cs="Times New Roman"/>
          <w:color w:val="auto"/>
          <w:szCs w:val="24"/>
        </w:rPr>
        <w:t>Р</w:t>
      </w:r>
      <w:r w:rsidR="006A507F" w:rsidRPr="00F40071">
        <w:rPr>
          <w:rFonts w:cs="Times New Roman"/>
          <w:color w:val="auto"/>
          <w:szCs w:val="24"/>
        </w:rPr>
        <w:t>азмещение информации о порядке предоставления муниципальной услуги в средствах массовой информации;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2.30</w:t>
      </w:r>
      <w:r w:rsidR="006A507F" w:rsidRPr="00F40071">
        <w:rPr>
          <w:rFonts w:cs="Times New Roman"/>
          <w:color w:val="auto"/>
          <w:szCs w:val="24"/>
        </w:rPr>
        <w:t xml:space="preserve">.6. </w:t>
      </w:r>
      <w:r w:rsidR="008D1BD2" w:rsidRPr="00F40071">
        <w:rPr>
          <w:rFonts w:cs="Times New Roman"/>
          <w:color w:val="auto"/>
          <w:szCs w:val="24"/>
        </w:rPr>
        <w:t>В</w:t>
      </w:r>
      <w:r w:rsidR="006A507F" w:rsidRPr="00F40071">
        <w:rPr>
          <w:rFonts w:cs="Times New Roman"/>
          <w:color w:val="auto"/>
          <w:szCs w:val="24"/>
        </w:rPr>
        <w:t>озможность получения заявителем (представителем заявителя) информации о ходе предоставления муниципальной услуги с использованием Единого портала и (или) Регионального портала.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>. Показателями качества предоставления муниципальной услуги являются: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облюдение сроков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.3.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2.31</w:t>
      </w:r>
      <w:r w:rsidR="006A507F" w:rsidRPr="00F40071">
        <w:rPr>
          <w:rFonts w:cs="Times New Roman"/>
          <w:color w:val="auto"/>
          <w:szCs w:val="24"/>
        </w:rPr>
        <w:t xml:space="preserve">.4. </w:t>
      </w:r>
      <w:r w:rsidR="008D1BD2" w:rsidRPr="00F40071">
        <w:rPr>
          <w:rFonts w:cs="Times New Roman"/>
          <w:color w:val="auto"/>
          <w:szCs w:val="24"/>
        </w:rPr>
        <w:t>С</w:t>
      </w:r>
      <w:r w:rsidR="006A507F" w:rsidRPr="00F40071">
        <w:rPr>
          <w:rFonts w:cs="Times New Roman"/>
          <w:color w:val="auto"/>
          <w:szCs w:val="24"/>
        </w:rPr>
        <w:t>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2.32</w:t>
      </w:r>
      <w:r w:rsidR="006A507F" w:rsidRPr="00F40071">
        <w:rPr>
          <w:rFonts w:cs="Times New Roman"/>
          <w:color w:val="auto"/>
          <w:szCs w:val="24"/>
        </w:rPr>
        <w:t>. В процессе предоставления муниципальной услуги заявитель (представитель заявителя) взаимодействует с муниципальными служащими Администрации: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2.32</w:t>
      </w:r>
      <w:r w:rsidR="006A507F" w:rsidRPr="00F40071">
        <w:rPr>
          <w:rFonts w:cs="Times New Roman"/>
          <w:color w:val="auto"/>
          <w:szCs w:val="24"/>
        </w:rPr>
        <w:t xml:space="preserve">.1. </w:t>
      </w:r>
      <w:r w:rsidR="008D1BD2" w:rsidRPr="00F40071">
        <w:rPr>
          <w:rFonts w:cs="Times New Roman"/>
          <w:color w:val="auto"/>
          <w:szCs w:val="24"/>
        </w:rPr>
        <w:t>П</w:t>
      </w:r>
      <w:r w:rsidR="006A507F" w:rsidRPr="00F40071">
        <w:rPr>
          <w:rFonts w:cs="Times New Roman"/>
          <w:color w:val="auto"/>
          <w:szCs w:val="24"/>
        </w:rPr>
        <w:t>ри подаче документов для получения муниципальной услуги;</w:t>
      </w:r>
    </w:p>
    <w:p w:rsidR="006A507F" w:rsidRPr="00F40071" w:rsidRDefault="00497301" w:rsidP="006A507F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lastRenderedPageBreak/>
        <w:t>2.32</w:t>
      </w:r>
      <w:r w:rsidR="006A507F" w:rsidRPr="00F40071">
        <w:rPr>
          <w:rFonts w:cs="Times New Roman"/>
          <w:color w:val="auto"/>
          <w:szCs w:val="24"/>
        </w:rPr>
        <w:t xml:space="preserve">.2. </w:t>
      </w:r>
      <w:r w:rsidR="008D1BD2" w:rsidRPr="00F40071">
        <w:rPr>
          <w:rFonts w:cs="Times New Roman"/>
          <w:color w:val="auto"/>
          <w:szCs w:val="24"/>
        </w:rPr>
        <w:t>П</w:t>
      </w:r>
      <w:r w:rsidR="006A507F" w:rsidRPr="00F40071">
        <w:rPr>
          <w:rFonts w:cs="Times New Roman"/>
          <w:color w:val="auto"/>
          <w:szCs w:val="24"/>
        </w:rPr>
        <w:t>ри получении результата оказания муниципальной услуги.</w:t>
      </w: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color w:val="auto"/>
          <w:spacing w:val="2"/>
          <w:szCs w:val="24"/>
        </w:rPr>
      </w:pPr>
    </w:p>
    <w:p w:rsidR="0009730A" w:rsidRPr="00F40071" w:rsidRDefault="0009730A" w:rsidP="0009730A">
      <w:pPr>
        <w:pStyle w:val="4"/>
        <w:keepNext w:val="0"/>
        <w:keepLines w:val="0"/>
        <w:numPr>
          <w:ilvl w:val="3"/>
          <w:numId w:val="1"/>
        </w:numPr>
        <w:spacing w:before="0"/>
        <w:jc w:val="center"/>
        <w:rPr>
          <w:rFonts w:ascii="Times New Roman" w:hAnsi="Times New Roman" w:cs="Times New Roman"/>
          <w:i w:val="0"/>
          <w:color w:val="auto"/>
          <w:spacing w:val="2"/>
          <w:szCs w:val="24"/>
        </w:rPr>
      </w:pPr>
      <w:r w:rsidRPr="00F40071">
        <w:rPr>
          <w:rFonts w:ascii="Times New Roman" w:hAnsi="Times New Roman" w:cs="Times New Roman"/>
          <w:i w:val="0"/>
          <w:color w:val="auto"/>
          <w:spacing w:val="2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82E0E" w:rsidRPr="00F40071" w:rsidRDefault="00782E0E" w:rsidP="00782E0E"/>
    <w:p w:rsidR="00782E0E" w:rsidRPr="00F40071" w:rsidRDefault="00782E0E" w:rsidP="00782E0E"/>
    <w:p w:rsidR="00782E0E" w:rsidRPr="00F40071" w:rsidRDefault="00497301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2.33</w:t>
      </w:r>
      <w:r w:rsidR="00782E0E" w:rsidRPr="00F40071">
        <w:rPr>
          <w:rFonts w:eastAsia="Times New Roman"/>
          <w:szCs w:val="24"/>
          <w:lang w:eastAsia="ar-SA"/>
        </w:rPr>
        <w:t>. При предоставлении муниципальной услуги в электронной форме посредством Единого портала и (или) Регионального портала заявителю (представителю заявителя) обеспечивается: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а) получение информации о порядке и сроках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б) формирование заявления о предоставлении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в) прием и регистрация заявления и (или) иных документов, необходимых для предоставления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г) получение сведений о ходе выполнения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д) получение результата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е) досудебное (внесудебное) обжалование решений и действий (бездействия) Адм</w:t>
      </w:r>
      <w:r w:rsidR="005621C2" w:rsidRPr="00F40071">
        <w:rPr>
          <w:rFonts w:eastAsia="Times New Roman"/>
          <w:szCs w:val="24"/>
          <w:lang w:eastAsia="ar-SA"/>
        </w:rPr>
        <w:t>инистрации, его должностных лиц;</w:t>
      </w:r>
    </w:p>
    <w:p w:rsidR="00701412" w:rsidRPr="00F40071" w:rsidRDefault="00701412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bCs/>
          <w:szCs w:val="24"/>
          <w:lang w:eastAsia="ru-RU"/>
        </w:rPr>
        <w:t>ж) осуществление оценки качества предоставления муниципальной услуги.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</w:t>
      </w:r>
      <w:r w:rsidR="005E655F" w:rsidRPr="00F40071">
        <w:rPr>
          <w:rFonts w:eastAsia="Times New Roman"/>
          <w:szCs w:val="24"/>
          <w:lang w:eastAsia="ar-SA"/>
        </w:rPr>
        <w:t>34</w:t>
      </w:r>
      <w:r w:rsidRPr="00F40071">
        <w:rPr>
          <w:rFonts w:eastAsia="Times New Roman"/>
          <w:szCs w:val="24"/>
          <w:lang w:eastAsia="ar-SA"/>
        </w:rPr>
        <w:t>. 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Заявители вправе получить муниципальную услугу через МФЦ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 В МФЦ осуществляются прием и выдача документов только при личном обращении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заявителя).</w:t>
      </w:r>
    </w:p>
    <w:p w:rsidR="00245B90" w:rsidRPr="00F40071" w:rsidRDefault="00245B90" w:rsidP="00245B90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2.35. </w:t>
      </w:r>
      <w:proofErr w:type="gramStart"/>
      <w:r w:rsidRPr="00F40071">
        <w:rPr>
          <w:rFonts w:ascii="Times New Roman" w:hAnsi="Times New Roman"/>
          <w:sz w:val="24"/>
          <w:szCs w:val="24"/>
        </w:rPr>
        <w:t>Документы, указанные в пунктах 2.6 и 2.9 Административного регламента, которые необходимы для предоставления муниципальной услуги,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Pr="00F40071">
        <w:rPr>
          <w:rFonts w:ascii="Times New Roman" w:hAnsi="Times New Roman"/>
          <w:sz w:val="24"/>
          <w:szCs w:val="24"/>
        </w:rPr>
        <w:t xml:space="preserve"> форме;</w:t>
      </w:r>
    </w:p>
    <w:p w:rsidR="00BD2DE0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6</w:t>
      </w:r>
      <w:r w:rsidRPr="00F40071">
        <w:rPr>
          <w:rFonts w:eastAsia="Times New Roman"/>
          <w:szCs w:val="24"/>
          <w:lang w:eastAsia="ar-SA"/>
        </w:rPr>
        <w:t xml:space="preserve">. </w:t>
      </w:r>
      <w:proofErr w:type="gramStart"/>
      <w:r w:rsidRPr="00F40071">
        <w:rPr>
          <w:rFonts w:eastAsia="Times New Roman"/>
          <w:szCs w:val="24"/>
          <w:lang w:eastAsia="ar-SA"/>
        </w:rPr>
        <w:t xml:space="preserve">При подаче заявления в электронной форме с использованием Единого портала и (или) Регионального портала, оно формируется посредством заполнения интерактивной формы запроса на Едином портале,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</w:t>
      </w:r>
      <w:r w:rsidRPr="00F40071">
        <w:rPr>
          <w:rFonts w:eastAsia="Times New Roman"/>
          <w:spacing w:val="2"/>
          <w:szCs w:val="24"/>
          <w:lang w:eastAsia="ar-SA"/>
        </w:rPr>
        <w:t xml:space="preserve">с требованиями </w:t>
      </w:r>
      <w:r w:rsidRPr="00F40071">
        <w:rPr>
          <w:rFonts w:eastAsia="Times New Roman"/>
          <w:szCs w:val="24"/>
          <w:lang w:eastAsia="ar-SA"/>
        </w:rPr>
        <w:t>Федерального закона от 06.04.2011 № 63-ФЗ «Об электронной подписи»</w:t>
      </w:r>
      <w:r w:rsidR="00E13D48" w:rsidRPr="00F40071">
        <w:rPr>
          <w:rFonts w:eastAsia="Times New Roman"/>
          <w:szCs w:val="24"/>
          <w:lang w:eastAsia="ar-SA"/>
        </w:rPr>
        <w:t xml:space="preserve">. </w:t>
      </w:r>
      <w:proofErr w:type="gramEnd"/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7</w:t>
      </w:r>
      <w:r w:rsidRPr="00F40071">
        <w:rPr>
          <w:rFonts w:eastAsia="Times New Roman"/>
          <w:szCs w:val="24"/>
          <w:lang w:eastAsia="ar-SA"/>
        </w:rPr>
        <w:t>. Образцы заполнения электронной формы заявления размещаются на Едином портале, Региональном портале.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2.3</w:t>
      </w:r>
      <w:r w:rsidR="00245B90" w:rsidRPr="00F40071">
        <w:rPr>
          <w:rFonts w:eastAsia="Times New Roman"/>
          <w:szCs w:val="24"/>
          <w:lang w:eastAsia="ar-SA"/>
        </w:rPr>
        <w:t>8</w:t>
      </w:r>
      <w:r w:rsidRPr="00F40071">
        <w:rPr>
          <w:rFonts w:eastAsia="Times New Roman"/>
          <w:szCs w:val="24"/>
          <w:lang w:eastAsia="ar-SA"/>
        </w:rPr>
        <w:t>. При формировании заявления обеспечивается: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б) возможность печати на бумажном носителе копии электронной формы заявления;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в) сохранение ранее введенных в электронную форму заявления значений в любой момент по желанию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заявителя), в том числе при возникновении </w:t>
      </w:r>
      <w:r w:rsidRPr="00F40071">
        <w:rPr>
          <w:rFonts w:eastAsia="Times New Roman"/>
          <w:szCs w:val="24"/>
          <w:lang w:eastAsia="ar-SA"/>
        </w:rPr>
        <w:lastRenderedPageBreak/>
        <w:t>ошибок ввода и возврате для повторного ввода значений в электронную форму заявления;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proofErr w:type="gramStart"/>
      <w:r w:rsidRPr="00F40071">
        <w:rPr>
          <w:rFonts w:eastAsia="Times New Roman"/>
          <w:szCs w:val="24"/>
          <w:lang w:eastAsia="ar-SA"/>
        </w:rPr>
        <w:t>г) заполнение полей электронной формы заявления до начала ввода сведений заявителем (представителем заявителя) 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Региональном портале, в части, касающейся сведений, отсутствующих в</w:t>
      </w:r>
      <w:proofErr w:type="gramEnd"/>
      <w:r w:rsidRPr="00F40071">
        <w:rPr>
          <w:rFonts w:eastAsia="Times New Roman"/>
          <w:szCs w:val="24"/>
          <w:lang w:eastAsia="ar-SA"/>
        </w:rPr>
        <w:t xml:space="preserve"> ЕСИА;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40071">
        <w:rPr>
          <w:rFonts w:eastAsia="Times New Roman"/>
          <w:szCs w:val="24"/>
          <w:lang w:eastAsia="ar-SA"/>
        </w:rPr>
        <w:t>потери</w:t>
      </w:r>
      <w:proofErr w:type="gramEnd"/>
      <w:r w:rsidRPr="00F40071">
        <w:rPr>
          <w:rFonts w:eastAsia="Times New Roman"/>
          <w:szCs w:val="24"/>
          <w:lang w:eastAsia="ar-SA"/>
        </w:rPr>
        <w:t xml:space="preserve"> ранее введенной информации;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е) возможность доступа заявителя (представител</w:t>
      </w:r>
      <w:r w:rsidRPr="00F40071">
        <w:rPr>
          <w:rFonts w:ascii="Calibri" w:eastAsia="Times New Roman" w:hAnsi="Calibri"/>
          <w:szCs w:val="24"/>
          <w:lang w:eastAsia="ar-SA"/>
        </w:rPr>
        <w:t>я</w:t>
      </w:r>
      <w:r w:rsidRPr="00F40071">
        <w:rPr>
          <w:rFonts w:eastAsia="Times New Roman"/>
          <w:szCs w:val="24"/>
          <w:lang w:eastAsia="ar-SA"/>
        </w:rPr>
        <w:t xml:space="preserve"> заявителя) на Едином портале,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2.3</w:t>
      </w:r>
      <w:r w:rsidR="00245B90" w:rsidRPr="00F40071">
        <w:rPr>
          <w:szCs w:val="24"/>
        </w:rPr>
        <w:t>9</w:t>
      </w:r>
      <w:r w:rsidRPr="00F40071">
        <w:rPr>
          <w:szCs w:val="24"/>
        </w:rPr>
        <w:t>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Единого портала, Регионального портала, а также, если заявление подписано усиленной квалифицированной электронной подписью.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782E0E" w:rsidRPr="00F40071" w:rsidRDefault="00782E0E" w:rsidP="00782E0E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szCs w:val="24"/>
        </w:rPr>
      </w:pPr>
      <w:r w:rsidRPr="00F40071">
        <w:rPr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8C1369" w:rsidRPr="00F40071">
        <w:rPr>
          <w:szCs w:val="24"/>
          <w:lang w:val="en-US"/>
        </w:rPr>
        <w:t>JPG</w:t>
      </w:r>
      <w:r w:rsidR="008C1369" w:rsidRPr="00F40071">
        <w:rPr>
          <w:szCs w:val="24"/>
        </w:rPr>
        <w:t xml:space="preserve">, </w:t>
      </w:r>
      <w:r w:rsidR="008C1369" w:rsidRPr="00F40071">
        <w:rPr>
          <w:szCs w:val="24"/>
          <w:lang w:val="en-US"/>
        </w:rPr>
        <w:t>JPEG</w:t>
      </w:r>
      <w:r w:rsidR="008C1369" w:rsidRPr="00F40071">
        <w:rPr>
          <w:szCs w:val="24"/>
        </w:rPr>
        <w:t xml:space="preserve">, </w:t>
      </w:r>
      <w:r w:rsidRPr="00F40071">
        <w:rPr>
          <w:szCs w:val="24"/>
        </w:rPr>
        <w:t>PDF, TIF.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Рекомендуемый формат PDF.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782E0E" w:rsidRPr="00F40071" w:rsidRDefault="00245B90" w:rsidP="00782E0E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2.40</w:t>
      </w:r>
      <w:r w:rsidR="00782E0E" w:rsidRPr="00F40071">
        <w:rPr>
          <w:rFonts w:eastAsia="Times New Roman"/>
          <w:szCs w:val="24"/>
          <w:lang w:eastAsia="ar-SA"/>
        </w:rPr>
        <w:t xml:space="preserve">. </w:t>
      </w:r>
      <w:proofErr w:type="gramStart"/>
      <w:r w:rsidR="00782E0E" w:rsidRPr="00F40071">
        <w:rPr>
          <w:rFonts w:eastAsia="Times New Roman"/>
          <w:szCs w:val="24"/>
          <w:lang w:eastAsia="ar-SA"/>
        </w:rPr>
        <w:t>По выбору заявителя (представител</w:t>
      </w:r>
      <w:r w:rsidR="00782E0E" w:rsidRPr="00F40071">
        <w:rPr>
          <w:rFonts w:ascii="Calibri" w:eastAsia="Times New Roman" w:hAnsi="Calibri"/>
          <w:szCs w:val="24"/>
          <w:lang w:eastAsia="ar-SA"/>
        </w:rPr>
        <w:t>я</w:t>
      </w:r>
      <w:r w:rsidR="00782E0E" w:rsidRPr="00F40071">
        <w:rPr>
          <w:rFonts w:eastAsia="Times New Roman"/>
          <w:szCs w:val="24"/>
          <w:lang w:eastAsia="ar-SA"/>
        </w:rPr>
        <w:t xml:space="preserve"> заявителя) результат предоставления муниципальной услуги, уведомление</w:t>
      </w:r>
      <w:r w:rsidR="00782E0E" w:rsidRPr="00F40071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782E0E" w:rsidRPr="00F40071">
        <w:rPr>
          <w:rFonts w:eastAsia="Times New Roman"/>
          <w:szCs w:val="24"/>
          <w:lang w:eastAsia="ar-SA"/>
        </w:rPr>
        <w:t>о получении заявления и документов, представляемых, в том числе, в форме электронных документов, копия</w:t>
      </w:r>
      <w:r w:rsidR="00782E0E" w:rsidRPr="00F40071">
        <w:rPr>
          <w:szCs w:val="24"/>
        </w:rPr>
        <w:t xml:space="preserve"> </w:t>
      </w:r>
      <w:r w:rsidR="00782E0E" w:rsidRPr="00F40071">
        <w:rPr>
          <w:rFonts w:eastAsia="Times New Roman"/>
          <w:szCs w:val="24"/>
          <w:lang w:eastAsia="ar-SA"/>
        </w:rPr>
        <w:t xml:space="preserve">заявления с отметкой о его получении, решение об отказе в приеме к рассмотрению документов, </w:t>
      </w:r>
      <w:r w:rsidR="00782E0E" w:rsidRPr="00F40071">
        <w:rPr>
          <w:rFonts w:eastAsia="Times New Roman" w:cs="Calibri"/>
          <w:szCs w:val="24"/>
          <w:lang w:eastAsia="ar-SA"/>
        </w:rPr>
        <w:t xml:space="preserve">письмо о возвращении заявления и прилагаемых к нему документов без рассмотрения </w:t>
      </w:r>
      <w:r w:rsidR="00782E0E" w:rsidRPr="00F40071">
        <w:rPr>
          <w:rFonts w:eastAsia="Times New Roman"/>
          <w:szCs w:val="24"/>
          <w:lang w:eastAsia="ar-SA"/>
        </w:rPr>
        <w:t>направляются в виде:</w:t>
      </w:r>
      <w:proofErr w:type="gramEnd"/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zCs w:val="24"/>
          <w:lang w:eastAsia="ar-SA"/>
        </w:rPr>
      </w:pPr>
      <w:r w:rsidRPr="00F40071">
        <w:rPr>
          <w:rFonts w:eastAsia="Times New Roman"/>
          <w:szCs w:val="24"/>
          <w:lang w:eastAsia="ar-SA"/>
        </w:rPr>
        <w:t>- документа на бумажном носителе, который заявитель (представитель заявителя) получает непосредственно при личном обращении в Администрацию либо МФЦ (в случае подачи заявления я через МФЦ);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ru-RU"/>
        </w:rPr>
        <w:t xml:space="preserve">- документа на бумажном носителе, который направляется заявителю </w:t>
      </w:r>
      <w:r w:rsidRPr="00F40071">
        <w:rPr>
          <w:rFonts w:eastAsia="Times New Roman"/>
          <w:szCs w:val="24"/>
          <w:lang w:eastAsia="ar-SA"/>
        </w:rPr>
        <w:t xml:space="preserve">(представителю заявителя) </w:t>
      </w:r>
      <w:r w:rsidRPr="00F40071">
        <w:rPr>
          <w:rFonts w:eastAsia="Times New Roman"/>
          <w:szCs w:val="24"/>
          <w:lang w:eastAsia="ru-RU"/>
        </w:rPr>
        <w:t>посредством почтового отправления;</w:t>
      </w:r>
    </w:p>
    <w:p w:rsidR="00782E0E" w:rsidRPr="00F40071" w:rsidRDefault="00782E0E" w:rsidP="00782E0E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zCs w:val="24"/>
          <w:lang w:eastAsia="ru-RU"/>
        </w:rPr>
        <w:t>- в форме электронного документа, подписанного усиленной квалифицированной подписью, посредством Единого портала и (или) Регионального портала (в случае подачи заявления в электронной форме посредством Единого портала и (или) Регионального портала).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2.41. </w:t>
      </w:r>
      <w:proofErr w:type="gramStart"/>
      <w:r w:rsidRPr="00F40071">
        <w:rPr>
          <w:rFonts w:eastAsia="Times New Roman"/>
          <w:spacing w:val="2"/>
          <w:szCs w:val="24"/>
          <w:lang w:eastAsia="ar-SA"/>
        </w:rPr>
        <w:t>Заявитель вправе оценить качество предоставления муниципальной услуги на всех стадиях ее предоставления (получение информации о порядке и сроках предоставления муниципальной услуги; формирование заявления о предоставлении муниципальной услуги; прием и регистрация заявления и иных документов, необходимых для предоставления муниципальной услуги; получение сведений о ходе предоставления муниципальной услуги; осуществление оценки качества предоставления муниципальной услуги;</w:t>
      </w:r>
      <w:proofErr w:type="gramEnd"/>
      <w:r w:rsidRPr="00F40071">
        <w:rPr>
          <w:rFonts w:eastAsia="Times New Roman"/>
          <w:spacing w:val="2"/>
          <w:szCs w:val="24"/>
          <w:lang w:eastAsia="ar-SA"/>
        </w:rPr>
        <w:t xml:space="preserve"> досудебное (внесудебное) обжалование решений и действий (бездействия) Администрации, его должностных лиц),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</w:t>
      </w:r>
      <w:r w:rsidRPr="00F40071">
        <w:rPr>
          <w:rFonts w:eastAsia="Times New Roman"/>
          <w:spacing w:val="2"/>
          <w:szCs w:val="24"/>
          <w:lang w:eastAsia="ar-SA"/>
        </w:rPr>
        <w:lastRenderedPageBreak/>
        <w:t xml:space="preserve">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 xml:space="preserve">Заявителю после успешного заполнения опросной формы оценки на Региональном портале на адрес электронной почты поступает уведомление о сохраненной оценке </w:t>
      </w:r>
      <w:proofErr w:type="gramStart"/>
      <w:r w:rsidRPr="00F40071">
        <w:rPr>
          <w:rFonts w:eastAsia="Times New Roman"/>
          <w:spacing w:val="2"/>
          <w:szCs w:val="24"/>
          <w:lang w:eastAsia="ar-SA"/>
        </w:rPr>
        <w:t>с</w:t>
      </w:r>
      <w:proofErr w:type="gramEnd"/>
      <w:r w:rsidRPr="00F40071">
        <w:rPr>
          <w:rFonts w:eastAsia="Times New Roman"/>
          <w:spacing w:val="2"/>
          <w:szCs w:val="24"/>
          <w:lang w:eastAsia="ar-SA"/>
        </w:rPr>
        <w:t xml:space="preserve"> ссылкой на просмотр статистики по данной услуге.</w:t>
      </w:r>
    </w:p>
    <w:p w:rsidR="004704C8" w:rsidRPr="00F40071" w:rsidRDefault="004704C8" w:rsidP="004704C8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567"/>
        <w:jc w:val="both"/>
        <w:rPr>
          <w:rFonts w:eastAsia="Times New Roman"/>
          <w:spacing w:val="2"/>
          <w:szCs w:val="24"/>
          <w:lang w:eastAsia="ar-SA"/>
        </w:rPr>
      </w:pPr>
      <w:r w:rsidRPr="00F40071">
        <w:rPr>
          <w:rFonts w:eastAsia="Times New Roman"/>
          <w:spacing w:val="2"/>
          <w:szCs w:val="24"/>
          <w:lang w:eastAsia="ar-SA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C90275" w:rsidRPr="00F40071" w:rsidRDefault="00C90275" w:rsidP="0009730A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730A" w:rsidRPr="00F40071" w:rsidRDefault="00782E0E" w:rsidP="0009730A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3</w:t>
      </w:r>
      <w:r w:rsidR="0009730A" w:rsidRPr="00F40071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  <w:r w:rsidR="0009730A" w:rsidRPr="00F40071">
        <w:rPr>
          <w:b/>
          <w:sz w:val="24"/>
          <w:szCs w:val="24"/>
        </w:rPr>
        <w:t xml:space="preserve"> </w:t>
      </w:r>
      <w:r w:rsidR="0009730A" w:rsidRPr="00F40071">
        <w:rPr>
          <w:rFonts w:ascii="Times New Roman" w:hAnsi="Times New Roman"/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09730A" w:rsidRPr="00F40071" w:rsidRDefault="0009730A" w:rsidP="0009730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запросов, получение документов по запросу;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3.1.3. проверка представленных документов, принятие решения о предоставлении (отказе в предоставлении) муниципальной услуги;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3.1.4. выдача </w:t>
      </w:r>
      <w:r w:rsidR="000E7EE7" w:rsidRPr="00F40071">
        <w:rPr>
          <w:szCs w:val="24"/>
        </w:rPr>
        <w:t>результата муниципальной услуги;</w:t>
      </w:r>
    </w:p>
    <w:p w:rsidR="009D3AAB" w:rsidRPr="00F40071" w:rsidRDefault="009D3AAB" w:rsidP="0009730A">
      <w:pPr>
        <w:ind w:firstLine="540"/>
        <w:jc w:val="center"/>
        <w:rPr>
          <w:b/>
          <w:szCs w:val="24"/>
        </w:rPr>
      </w:pPr>
    </w:p>
    <w:p w:rsidR="0009730A" w:rsidRPr="00F40071" w:rsidRDefault="0009730A" w:rsidP="0009730A">
      <w:pPr>
        <w:ind w:firstLine="540"/>
        <w:jc w:val="center"/>
        <w:rPr>
          <w:b/>
          <w:szCs w:val="24"/>
        </w:rPr>
      </w:pPr>
      <w:r w:rsidRPr="00F40071">
        <w:rPr>
          <w:b/>
          <w:szCs w:val="24"/>
        </w:rPr>
        <w:t>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</w:t>
      </w:r>
    </w:p>
    <w:p w:rsidR="0009730A" w:rsidRPr="00F40071" w:rsidRDefault="0009730A" w:rsidP="0009730A">
      <w:pPr>
        <w:ind w:firstLine="540"/>
        <w:jc w:val="center"/>
        <w:rPr>
          <w:szCs w:val="24"/>
        </w:rPr>
      </w:pP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3.3. Заявление представляется заявителем (представителем заявителя) в Администрацию или МФЦ.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 документа.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Заявление подписывается заявителем либо представителем заявителя.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 xml:space="preserve">3.5. При приеме заявления  </w:t>
      </w:r>
      <w:r w:rsidRPr="00F40071">
        <w:rPr>
          <w:position w:val="2"/>
          <w:szCs w:val="24"/>
        </w:rPr>
        <w:t>сотрудник администрации, ответственный</w:t>
      </w:r>
      <w:r w:rsidRPr="00F40071">
        <w:rPr>
          <w:szCs w:val="24"/>
        </w:rPr>
        <w:t xml:space="preserve"> за прием и регистрацию документов по предоставлению муниципальной услуги проверяет: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lastRenderedPageBreak/>
        <w:t>- правильность заполнения заявления;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09730A" w:rsidRPr="00F40071" w:rsidRDefault="0009730A" w:rsidP="0009730A">
      <w:pPr>
        <w:ind w:firstLine="540"/>
        <w:jc w:val="both"/>
        <w:rPr>
          <w:szCs w:val="24"/>
        </w:rPr>
      </w:pPr>
      <w:r w:rsidRPr="00F40071">
        <w:rPr>
          <w:szCs w:val="24"/>
        </w:rPr>
        <w:t>- комплектность документов, прилагаемых к заявлению.</w:t>
      </w:r>
    </w:p>
    <w:p w:rsidR="0009730A" w:rsidRPr="00F40071" w:rsidRDefault="0009730A" w:rsidP="0009730A">
      <w:pPr>
        <w:pStyle w:val="1"/>
        <w:spacing w:before="0" w:after="0" w:line="240" w:lineRule="auto"/>
        <w:ind w:firstLine="567"/>
        <w:rPr>
          <w:rFonts w:cs="Times New Roman"/>
          <w:color w:val="auto"/>
          <w:szCs w:val="24"/>
        </w:rPr>
      </w:pPr>
      <w:r w:rsidRPr="00F40071">
        <w:rPr>
          <w:rFonts w:cs="Times New Roman"/>
          <w:color w:val="auto"/>
          <w:szCs w:val="24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то заявителю (представителю заявителя) выдается копия заявления с отметкой о получении.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3.8. В случае</w:t>
      </w:r>
      <w:proofErr w:type="gramStart"/>
      <w:r w:rsidRPr="00F40071">
        <w:rPr>
          <w:szCs w:val="24"/>
        </w:rPr>
        <w:t>,</w:t>
      </w:r>
      <w:proofErr w:type="gramEnd"/>
      <w:r w:rsidRPr="00F40071">
        <w:rPr>
          <w:szCs w:val="24"/>
        </w:rPr>
        <w:t xml:space="preserve">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3.10. Заявление и документы (при их наличии), представленные заявителем (представителем заявителя) через МФЦ передаются МФЦ в Администрацию в электронном виде в день обращения заявителя (представителя заявителя), на бумажном носителе в срок, установленный соглашением, заключенным Администрацией с МФЦ.</w:t>
      </w:r>
    </w:p>
    <w:p w:rsidR="0009730A" w:rsidRPr="00F40071" w:rsidRDefault="0009730A" w:rsidP="0009730A">
      <w:pPr>
        <w:pStyle w:val="ConsPlusNormal"/>
        <w:ind w:firstLine="567"/>
        <w:jc w:val="both"/>
        <w:rPr>
          <w:rFonts w:ascii="Times New Roman" w:hAnsi="Times New Roman"/>
          <w:position w:val="2"/>
          <w:sz w:val="24"/>
          <w:szCs w:val="24"/>
        </w:rPr>
      </w:pPr>
      <w:r w:rsidRPr="00F40071">
        <w:rPr>
          <w:rFonts w:ascii="Times New Roman" w:hAnsi="Times New Roman"/>
          <w:position w:val="2"/>
          <w:sz w:val="24"/>
          <w:szCs w:val="24"/>
        </w:rPr>
        <w:t xml:space="preserve">3.11. </w:t>
      </w:r>
      <w:proofErr w:type="gramStart"/>
      <w:r w:rsidRPr="00F40071">
        <w:rPr>
          <w:rFonts w:ascii="Times New Roman" w:hAnsi="Times New Roman"/>
          <w:position w:val="2"/>
          <w:sz w:val="24"/>
          <w:szCs w:val="24"/>
        </w:rPr>
        <w:t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</w:t>
      </w:r>
      <w:r w:rsidRPr="00F40071">
        <w:rPr>
          <w:rFonts w:ascii="Times New Roman" w:hAnsi="Times New Roman"/>
          <w:sz w:val="24"/>
          <w:szCs w:val="24"/>
        </w:rPr>
        <w:t xml:space="preserve"> за прием и регистрацию документов по предоставлению муниципальной услуги, </w:t>
      </w:r>
      <w:r w:rsidRPr="00F40071">
        <w:rPr>
          <w:rFonts w:ascii="Times New Roman" w:hAnsi="Times New Roman"/>
          <w:position w:val="2"/>
          <w:sz w:val="24"/>
          <w:szCs w:val="24"/>
        </w:rPr>
        <w:t xml:space="preserve">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</w:t>
      </w:r>
      <w:r w:rsidRPr="00F40071">
        <w:rPr>
          <w:rFonts w:ascii="Times New Roman" w:hAnsi="Times New Roman"/>
          <w:sz w:val="24"/>
          <w:szCs w:val="24"/>
        </w:rPr>
        <w:t>ФЗ № 63-ФЗ</w:t>
      </w:r>
      <w:r w:rsidRPr="00F40071">
        <w:rPr>
          <w:rFonts w:ascii="Times New Roman" w:hAnsi="Times New Roman"/>
          <w:position w:val="2"/>
          <w:sz w:val="24"/>
          <w:szCs w:val="24"/>
        </w:rPr>
        <w:t>.</w:t>
      </w:r>
      <w:proofErr w:type="gramEnd"/>
    </w:p>
    <w:p w:rsidR="0009730A" w:rsidRPr="00F40071" w:rsidRDefault="0009730A" w:rsidP="0009730A">
      <w:pPr>
        <w:ind w:firstLine="540"/>
        <w:jc w:val="both"/>
        <w:rPr>
          <w:position w:val="2"/>
          <w:szCs w:val="24"/>
        </w:rPr>
      </w:pPr>
      <w:r w:rsidRPr="00F40071">
        <w:rPr>
          <w:position w:val="2"/>
          <w:szCs w:val="24"/>
        </w:rPr>
        <w:t xml:space="preserve">3.12.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</w:t>
      </w:r>
      <w:r w:rsidRPr="00F40071">
        <w:rPr>
          <w:szCs w:val="24"/>
        </w:rPr>
        <w:t>заявителю направляется</w:t>
      </w:r>
      <w:r w:rsidR="003E73A5" w:rsidRPr="00F40071">
        <w:rPr>
          <w:szCs w:val="24"/>
        </w:rPr>
        <w:t>:</w:t>
      </w:r>
      <w:r w:rsidRPr="00F40071">
        <w:rPr>
          <w:szCs w:val="24"/>
        </w:rPr>
        <w:t xml:space="preserve"> отказ в приеме к рассмотрению документов </w:t>
      </w:r>
      <w:r w:rsidR="003E73A5" w:rsidRPr="00F40071">
        <w:rPr>
          <w:szCs w:val="24"/>
        </w:rPr>
        <w:t>для предоставления муниципальной услуги «Выдача разрешения на строительство» по форме согласно приложению № 2; отказ в приеме к рассмотрению документов для предоставления муниципальной услуги «Внесение изменений в разрешение на строительство»</w:t>
      </w:r>
      <w:r w:rsidRPr="00F40071">
        <w:rPr>
          <w:position w:val="2"/>
          <w:szCs w:val="24"/>
        </w:rPr>
        <w:t xml:space="preserve"> </w:t>
      </w:r>
      <w:r w:rsidR="003E73A5" w:rsidRPr="00F40071">
        <w:rPr>
          <w:szCs w:val="24"/>
        </w:rPr>
        <w:t xml:space="preserve">согласно приложению № 6 </w:t>
      </w:r>
      <w:r w:rsidRPr="00F40071">
        <w:rPr>
          <w:position w:val="2"/>
          <w:szCs w:val="24"/>
        </w:rPr>
        <w:t xml:space="preserve">к административному регламенту с указанием пунктов статьи 11 ФЗ № 63-ФЗ, которые послужили основанием для принятия указанного решения, </w:t>
      </w:r>
      <w:r w:rsidRPr="00F40071">
        <w:rPr>
          <w:szCs w:val="24"/>
        </w:rPr>
        <w:t>указанным заявителем в заявлении способом</w:t>
      </w:r>
      <w:r w:rsidRPr="00F40071">
        <w:rPr>
          <w:position w:val="2"/>
          <w:szCs w:val="24"/>
        </w:rPr>
        <w:t>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3.13. Зарегистрированное заявление и документы при отсутствии оснований, предусмотренных пунктом </w:t>
      </w:r>
      <w:r w:rsidR="00245B90" w:rsidRPr="00F40071">
        <w:rPr>
          <w:szCs w:val="24"/>
        </w:rPr>
        <w:t>2.12</w:t>
      </w:r>
      <w:r w:rsidRPr="00F40071">
        <w:rPr>
          <w:szCs w:val="24"/>
        </w:rP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– ответственный исполнитель). 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3.14. Продолжительность административной процедуры (максимальный срок ее выполнения) составляет 1 рабочий день.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запросов, получение документов по запросу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rFonts w:ascii="Times New Roman" w:hAnsi="Times New Roman"/>
          <w:sz w:val="24"/>
          <w:szCs w:val="24"/>
        </w:rPr>
      </w:pPr>
    </w:p>
    <w:p w:rsidR="00E81BE8" w:rsidRPr="00F40071" w:rsidRDefault="0009730A" w:rsidP="00E81BE8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3.16. </w:t>
      </w:r>
      <w:r w:rsidR="00E81BE8" w:rsidRPr="00F4007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в качестве приложения к заявлению (уведомлению) документов, подлежащих запросу в </w:t>
      </w:r>
      <w:r w:rsidR="00E81BE8" w:rsidRPr="00F40071">
        <w:rPr>
          <w:rFonts w:ascii="Times New Roman" w:hAnsi="Times New Roman" w:cs="Times New Roman"/>
          <w:sz w:val="24"/>
          <w:szCs w:val="24"/>
        </w:rPr>
        <w:lastRenderedPageBreak/>
        <w:t>рамках межведомственного взаимодействия.</w:t>
      </w:r>
    </w:p>
    <w:p w:rsidR="0088630D" w:rsidRPr="00F40071" w:rsidRDefault="0009730A" w:rsidP="0088630D">
      <w:pPr>
        <w:pStyle w:val="ConsPlusNormal"/>
        <w:ind w:left="57" w:right="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3.17. </w:t>
      </w:r>
      <w:r w:rsidR="0088630D" w:rsidRPr="00F4007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течение двух дней со дня поступления заявления в Администрацию.</w:t>
      </w:r>
    </w:p>
    <w:p w:rsidR="0009730A" w:rsidRPr="00F40071" w:rsidRDefault="0009730A" w:rsidP="0088630D">
      <w:pPr>
        <w:pStyle w:val="ConsPlusNormal"/>
        <w:ind w:left="57" w:right="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3.18. Направление межведомственных запросов осуществляется в соответствии с требованиями ФЗ № 210-ФЗ.  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3.19. Ответы на межведомственные запросы на бумажном носителе приобщаются к заявлению.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3.20. Продолжительность административной процедуры (максимальный срок ее выполнения) </w:t>
      </w:r>
      <w:r w:rsidR="0088630D" w:rsidRPr="00F40071">
        <w:rPr>
          <w:szCs w:val="24"/>
        </w:rPr>
        <w:t>не должен превышать двух рабочих дней со дня поступления заявления в Администрацию</w:t>
      </w:r>
      <w:r w:rsidRPr="00F40071">
        <w:rPr>
          <w:szCs w:val="24"/>
        </w:rPr>
        <w:t>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09730A" w:rsidRPr="00F40071" w:rsidRDefault="0009730A" w:rsidP="0009730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__DdeLink__2951_91139366042"/>
      <w:bookmarkEnd w:id="4"/>
    </w:p>
    <w:p w:rsidR="0009730A" w:rsidRPr="00F40071" w:rsidRDefault="0009730A" w:rsidP="0009730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Проверка представленных документов, принятие решения о предоставлении (отказе в предоставлении) муниципальной услуги</w:t>
      </w:r>
    </w:p>
    <w:p w:rsidR="0009730A" w:rsidRPr="00F40071" w:rsidRDefault="0009730A" w:rsidP="0009730A">
      <w:pPr>
        <w:pStyle w:val="ConsPlusNormal"/>
        <w:ind w:left="57" w:right="57" w:firstLine="539"/>
        <w:jc w:val="center"/>
        <w:rPr>
          <w:sz w:val="24"/>
          <w:szCs w:val="24"/>
        </w:rPr>
      </w:pP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3.22. Основанием для начала административной процедуры является поступление зарегистрированного заявления</w:t>
      </w:r>
      <w:r w:rsidR="0088630D" w:rsidRPr="00F40071">
        <w:rPr>
          <w:szCs w:val="24"/>
        </w:rPr>
        <w:t xml:space="preserve"> на выдачу разрешения на строительство</w:t>
      </w:r>
      <w:r w:rsidRPr="00F40071">
        <w:rPr>
          <w:szCs w:val="24"/>
        </w:rPr>
        <w:t xml:space="preserve"> </w:t>
      </w:r>
      <w:r w:rsidR="0088630D" w:rsidRPr="00F40071">
        <w:rPr>
          <w:szCs w:val="24"/>
        </w:rPr>
        <w:t xml:space="preserve">или внесения изменений в разрешение на строительство </w:t>
      </w:r>
      <w:r w:rsidRPr="00F40071">
        <w:rPr>
          <w:szCs w:val="24"/>
        </w:rPr>
        <w:t>и приложенного к нему комплекта документов на рассмотрение ответственному исполнителю.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3.23. </w:t>
      </w:r>
      <w:r w:rsidR="001A47DF" w:rsidRPr="00F40071">
        <w:rPr>
          <w:szCs w:val="24"/>
        </w:rPr>
        <w:t>При подаче</w:t>
      </w:r>
      <w:r w:rsidR="0088630D" w:rsidRPr="00F40071">
        <w:rPr>
          <w:szCs w:val="24"/>
        </w:rPr>
        <w:t xml:space="preserve"> заявления о выдаче разрешения на строительство, о</w:t>
      </w:r>
      <w:r w:rsidRPr="00F40071">
        <w:rPr>
          <w:szCs w:val="24"/>
        </w:rPr>
        <w:t>тветственный исполнитель осуществляет проверку: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3.23.1. полноты и достоверности сведений, содержащихся в представленных документах;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3.23.2. согласованности представленной информации между отдельными документами комплекта;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proofErr w:type="gramStart"/>
      <w:r w:rsidRPr="00F40071">
        <w:rPr>
          <w:sz w:val="24"/>
          <w:szCs w:val="24"/>
        </w:rPr>
        <w:t xml:space="preserve">3.23.3. </w:t>
      </w:r>
      <w:r w:rsidRPr="00F40071">
        <w:rPr>
          <w:sz w:val="24"/>
          <w:szCs w:val="24"/>
          <w:lang w:eastAsia="ru-RU"/>
        </w:rPr>
        <w:t>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F40071">
        <w:rPr>
          <w:sz w:val="24"/>
          <w:szCs w:val="24"/>
          <w:lang w:eastAsia="ru-RU"/>
        </w:rPr>
        <w:t xml:space="preserve"> </w:t>
      </w:r>
      <w:proofErr w:type="gramStart"/>
      <w:r w:rsidRPr="00F40071">
        <w:rPr>
          <w:sz w:val="24"/>
          <w:szCs w:val="24"/>
          <w:lang w:eastAsia="ru-RU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F40071">
        <w:rPr>
          <w:sz w:val="24"/>
          <w:szCs w:val="24"/>
          <w:lang w:eastAsia="ru-RU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88630D" w:rsidRPr="00F40071">
        <w:rPr>
          <w:sz w:val="24"/>
          <w:szCs w:val="24"/>
        </w:rPr>
        <w:t>.</w:t>
      </w:r>
    </w:p>
    <w:p w:rsidR="0088630D" w:rsidRPr="00F40071" w:rsidRDefault="0088630D" w:rsidP="0088630D">
      <w:pPr>
        <w:ind w:firstLine="567"/>
        <w:jc w:val="both"/>
        <w:rPr>
          <w:szCs w:val="24"/>
        </w:rPr>
      </w:pPr>
      <w:r w:rsidRPr="00F40071">
        <w:rPr>
          <w:szCs w:val="24"/>
        </w:rPr>
        <w:t xml:space="preserve">3.24. </w:t>
      </w:r>
      <w:proofErr w:type="gramStart"/>
      <w:r w:rsidRPr="00F40071">
        <w:rPr>
          <w:szCs w:val="24"/>
        </w:rPr>
        <w:t>При</w:t>
      </w:r>
      <w:proofErr w:type="gramEnd"/>
      <w:r w:rsidRPr="00F40071">
        <w:rPr>
          <w:szCs w:val="24"/>
        </w:rPr>
        <w:t xml:space="preserve"> подачи заявления о внесение изменений в разрешение на строительство, ответственный исполнитель осуществляет проверку: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3.24.1.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роверку достоверности сведений, содержащихся в представленных заявителем документах;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3.24.2.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одготовку проекта решения о внесении изменений в разрешение на строительство;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3.24.3.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>роводит процедуры внутреннего согласования проекта решения о внесении изменений в разрешение на строительство;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3.24.4. </w:t>
      </w:r>
      <w:r w:rsidR="000A078B" w:rsidRPr="00F40071">
        <w:rPr>
          <w:sz w:val="24"/>
          <w:szCs w:val="24"/>
        </w:rPr>
        <w:t>П</w:t>
      </w:r>
      <w:r w:rsidRPr="00F40071">
        <w:rPr>
          <w:sz w:val="24"/>
          <w:szCs w:val="24"/>
        </w:rPr>
        <w:t xml:space="preserve">роверку наличия оснований для отказа во внесении изменений в разрешение на строительство, предусмотренных </w:t>
      </w:r>
      <w:hyperlink w:anchor="P178" w:history="1">
        <w:r w:rsidRPr="00F40071">
          <w:rPr>
            <w:rStyle w:val="a3"/>
            <w:color w:val="auto"/>
            <w:sz w:val="24"/>
            <w:szCs w:val="24"/>
            <w:u w:val="none"/>
          </w:rPr>
          <w:t>пунктом 2</w:t>
        </w:r>
      </w:hyperlink>
      <w:r w:rsidR="00D20092" w:rsidRPr="00F40071">
        <w:rPr>
          <w:sz w:val="24"/>
          <w:szCs w:val="24"/>
        </w:rPr>
        <w:t>.15</w:t>
      </w:r>
      <w:r w:rsidRPr="00F40071">
        <w:rPr>
          <w:sz w:val="24"/>
          <w:szCs w:val="24"/>
        </w:rPr>
        <w:t xml:space="preserve"> Регламента;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lastRenderedPageBreak/>
        <w:t xml:space="preserve">3.24.5. </w:t>
      </w:r>
      <w:proofErr w:type="gramStart"/>
      <w:r w:rsidR="000A078B" w:rsidRPr="00F40071">
        <w:rPr>
          <w:sz w:val="24"/>
          <w:szCs w:val="24"/>
        </w:rPr>
        <w:t>В</w:t>
      </w:r>
      <w:r w:rsidRPr="00F40071">
        <w:rPr>
          <w:sz w:val="24"/>
          <w:szCs w:val="24"/>
        </w:rPr>
        <w:t xml:space="preserve"> случае наличия оснований для отказа во внесении изменений в разрешение на строительство</w:t>
      </w:r>
      <w:proofErr w:type="gramEnd"/>
      <w:r w:rsidRPr="00F40071">
        <w:rPr>
          <w:sz w:val="24"/>
          <w:szCs w:val="24"/>
        </w:rPr>
        <w:t>, подготавливает проект решения об отказе во внесении изменений в разрешение на строительство;</w:t>
      </w:r>
    </w:p>
    <w:p w:rsidR="00D20092" w:rsidRPr="00F40071" w:rsidRDefault="0088630D" w:rsidP="00E81BE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 xml:space="preserve">3.24.6. </w:t>
      </w:r>
      <w:r w:rsidR="000A078B" w:rsidRPr="00F40071">
        <w:rPr>
          <w:sz w:val="24"/>
          <w:szCs w:val="24"/>
        </w:rPr>
        <w:t>Н</w:t>
      </w:r>
      <w:r w:rsidRPr="00F40071">
        <w:rPr>
          <w:sz w:val="24"/>
          <w:szCs w:val="24"/>
        </w:rPr>
        <w:t xml:space="preserve">аправляет подготовленный проект решения о внесении изменений в разрешение на строительство или </w:t>
      </w:r>
      <w:proofErr w:type="gramStart"/>
      <w:r w:rsidRPr="00F40071">
        <w:rPr>
          <w:sz w:val="24"/>
          <w:szCs w:val="24"/>
        </w:rPr>
        <w:t>об отказе во внесении изменений в разрешение на строительство на подпись</w:t>
      </w:r>
      <w:proofErr w:type="gramEnd"/>
      <w:r w:rsidRPr="00F40071">
        <w:rPr>
          <w:sz w:val="24"/>
          <w:szCs w:val="24"/>
        </w:rPr>
        <w:t>.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88630D" w:rsidRPr="00F40071">
        <w:rPr>
          <w:sz w:val="24"/>
          <w:szCs w:val="24"/>
        </w:rPr>
        <w:t>5</w:t>
      </w:r>
      <w:r w:rsidRPr="00F40071">
        <w:rPr>
          <w:sz w:val="24"/>
          <w:szCs w:val="24"/>
        </w:rPr>
        <w:t xml:space="preserve">. По результатам проверки представленных документов, в случае отсутствия оснований для отказа в выдаче разрешения на строительство, предусмотренных пунктом </w:t>
      </w:r>
      <w:r w:rsidR="00275C62" w:rsidRPr="00F40071">
        <w:rPr>
          <w:sz w:val="24"/>
          <w:szCs w:val="24"/>
        </w:rPr>
        <w:t>2.13</w:t>
      </w:r>
      <w:r w:rsidRPr="00F40071">
        <w:rPr>
          <w:sz w:val="24"/>
          <w:szCs w:val="24"/>
        </w:rPr>
        <w:t xml:space="preserve"> Административного регламента, ответственный исполнитель подготавливает проект разрешения на строительство.</w:t>
      </w:r>
    </w:p>
    <w:p w:rsidR="00275C62" w:rsidRPr="00F40071" w:rsidRDefault="00275C62" w:rsidP="00275C62">
      <w:pPr>
        <w:pStyle w:val="a4"/>
        <w:ind w:firstLine="567"/>
        <w:rPr>
          <w:sz w:val="24"/>
          <w:szCs w:val="24"/>
        </w:rPr>
      </w:pPr>
      <w:proofErr w:type="gramStart"/>
      <w:r w:rsidRPr="00F40071">
        <w:rPr>
          <w:sz w:val="24"/>
          <w:szCs w:val="24"/>
        </w:rPr>
        <w:t>В случае отсутствия оснований для отказа во внесение изменений в разрешение на строительство</w:t>
      </w:r>
      <w:proofErr w:type="gramEnd"/>
      <w:r w:rsidRPr="00F40071">
        <w:rPr>
          <w:sz w:val="24"/>
          <w:szCs w:val="24"/>
        </w:rPr>
        <w:t>, предусмотренных пунктом 2.15 Административного регламента, ответственный исполнитель подготавливает проект решения о внесении изменений в разрешение на строительство.</w:t>
      </w:r>
    </w:p>
    <w:p w:rsidR="0009730A" w:rsidRPr="00F40071" w:rsidRDefault="0009730A" w:rsidP="0009730A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6</w:t>
      </w:r>
      <w:r w:rsidRPr="00F40071">
        <w:rPr>
          <w:sz w:val="24"/>
          <w:szCs w:val="24"/>
        </w:rPr>
        <w:t>. Проект разрешения на строительство оформляется в двух экземплярах по установленной форме.</w:t>
      </w:r>
    </w:p>
    <w:p w:rsidR="0088630D" w:rsidRPr="00F40071" w:rsidRDefault="0088630D" w:rsidP="0088630D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Проект решения о внесении изменений в разрешение на строительство или об отказе во внесении изменений в разрешение на строительство оформляется в форме постановления.</w:t>
      </w:r>
    </w:p>
    <w:p w:rsidR="00BE5908" w:rsidRPr="00F40071" w:rsidRDefault="0009730A" w:rsidP="00BE590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7</w:t>
      </w:r>
      <w:r w:rsidRPr="00F40071">
        <w:rPr>
          <w:sz w:val="24"/>
          <w:szCs w:val="24"/>
        </w:rPr>
        <w:t xml:space="preserve">. Подготовленный ответственным исполнителем проект разрешения на строительство подписывается начальником отдела архитектуры и муниципального хозяйства администрации </w:t>
      </w:r>
      <w:r w:rsidR="009C5CC6" w:rsidRPr="00F40071">
        <w:rPr>
          <w:sz w:val="24"/>
          <w:szCs w:val="24"/>
        </w:rPr>
        <w:t>Города Кузнецка</w:t>
      </w:r>
      <w:r w:rsidRPr="00F40071">
        <w:rPr>
          <w:sz w:val="24"/>
          <w:szCs w:val="24"/>
        </w:rPr>
        <w:t xml:space="preserve"> в срок, не позднее, чем за один день до истечения установленного срока рассмотрения заявления о выдаче разрешения на строительство.</w:t>
      </w:r>
    </w:p>
    <w:p w:rsidR="00BE5908" w:rsidRPr="00F40071" w:rsidRDefault="00BE5908" w:rsidP="00BE5908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разрешение на строительство или об отказе во внесении изменений в разрешение на строительство представляется главе Администрации для подписания в срок, не позднее, чем за один рабочий день до истечения установленного срока рассмотрения уведомления (заявления).</w:t>
      </w:r>
    </w:p>
    <w:p w:rsidR="0009730A" w:rsidRPr="00F40071" w:rsidRDefault="0009730A" w:rsidP="00BE5908">
      <w:pPr>
        <w:pStyle w:val="a4"/>
        <w:ind w:firstLine="567"/>
        <w:rPr>
          <w:sz w:val="24"/>
          <w:szCs w:val="24"/>
        </w:rPr>
      </w:pPr>
      <w:r w:rsidRPr="00F40071">
        <w:rPr>
          <w:sz w:val="24"/>
          <w:szCs w:val="24"/>
        </w:rPr>
        <w:t>3.2</w:t>
      </w:r>
      <w:r w:rsidR="00B41F32" w:rsidRPr="00F40071">
        <w:rPr>
          <w:sz w:val="24"/>
          <w:szCs w:val="24"/>
        </w:rPr>
        <w:t>8</w:t>
      </w:r>
      <w:r w:rsidRPr="00F40071">
        <w:rPr>
          <w:sz w:val="24"/>
          <w:szCs w:val="24"/>
        </w:rPr>
        <w:t xml:space="preserve">. </w:t>
      </w:r>
      <w:proofErr w:type="gramStart"/>
      <w:r w:rsidRPr="00F40071">
        <w:rPr>
          <w:sz w:val="24"/>
          <w:szCs w:val="24"/>
        </w:rPr>
        <w:t xml:space="preserve">В случае выявления оснований для отказа в выдаче разрешения на строительство, указанных в </w:t>
      </w:r>
      <w:hyperlink w:anchor="P188" w:history="1">
        <w:r w:rsidRPr="00F40071">
          <w:rPr>
            <w:sz w:val="24"/>
            <w:szCs w:val="24"/>
          </w:rPr>
          <w:t xml:space="preserve">пункте </w:t>
        </w:r>
      </w:hyperlink>
      <w:r w:rsidR="00275C62" w:rsidRPr="00F40071">
        <w:rPr>
          <w:sz w:val="24"/>
          <w:szCs w:val="24"/>
        </w:rPr>
        <w:t>2.13</w:t>
      </w:r>
      <w:r w:rsidRPr="00F40071">
        <w:rPr>
          <w:sz w:val="24"/>
          <w:szCs w:val="24"/>
        </w:rPr>
        <w:t xml:space="preserve"> Административного регламента, ответственный исполнитель, в течение трех рабочих дней готовит проект письма об отказе в выдаче разрешения на строительство с указанием причин отказа и с визой начальника отдела, представляет на подпись главе Администрации в срок, не позднее, чем за один день до истечения установленного срока</w:t>
      </w:r>
      <w:proofErr w:type="gramEnd"/>
      <w:r w:rsidRPr="00F40071">
        <w:rPr>
          <w:sz w:val="24"/>
          <w:szCs w:val="24"/>
        </w:rPr>
        <w:t xml:space="preserve"> рассмотрения заявления о выдаче разрешения на строительство (не позднее четырех рабочих дней со дня поступления заявления).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3.2</w:t>
      </w:r>
      <w:r w:rsidR="00B41F32" w:rsidRPr="00F40071">
        <w:rPr>
          <w:szCs w:val="24"/>
        </w:rPr>
        <w:t>9</w:t>
      </w:r>
      <w:r w:rsidRPr="00F40071">
        <w:rPr>
          <w:szCs w:val="24"/>
        </w:rPr>
        <w:t>. Подготовленный проект документа вместе с документами, представленными заявителем (представителем заявителя), направляются на подпись главе Администрации.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</w:t>
      </w:r>
      <w:r w:rsidR="00B41F32" w:rsidRPr="00F40071">
        <w:rPr>
          <w:szCs w:val="24"/>
        </w:rPr>
        <w:t>30</w:t>
      </w:r>
      <w:r w:rsidRPr="00F40071">
        <w:rPr>
          <w:szCs w:val="24"/>
        </w:rPr>
        <w:t>. Глава Администрации рассматривает подготовленный проект документа и подписывает его.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BE5908" w:rsidRPr="00F40071" w:rsidRDefault="0009730A" w:rsidP="0009730A">
      <w:pPr>
        <w:ind w:firstLine="567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1</w:t>
      </w:r>
      <w:r w:rsidRPr="00F40071">
        <w:rPr>
          <w:szCs w:val="24"/>
        </w:rPr>
        <w:t>. Результатом административной процедуры является подписанное  разрешение на строительство либо письмо об от</w:t>
      </w:r>
      <w:r w:rsidR="00BE5908" w:rsidRPr="00F40071">
        <w:rPr>
          <w:szCs w:val="24"/>
        </w:rPr>
        <w:t xml:space="preserve">казе в выдаче такого разрешения, либо пописанное постановление о внесении изменений в разрешение на строительство или об отказе во внесении изменений в разрешение на строительство. </w:t>
      </w:r>
    </w:p>
    <w:p w:rsidR="002068D8" w:rsidRPr="00F40071" w:rsidRDefault="0009730A" w:rsidP="002068D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2</w:t>
      </w:r>
      <w:r w:rsidRPr="00F40071">
        <w:rPr>
          <w:szCs w:val="24"/>
        </w:rPr>
        <w:t xml:space="preserve">. Максимальный срок выполнения административной процедуры — </w:t>
      </w:r>
      <w:r w:rsidR="000A078B" w:rsidRPr="00F40071">
        <w:rPr>
          <w:szCs w:val="24"/>
        </w:rPr>
        <w:t>пять</w:t>
      </w:r>
      <w:r w:rsidRPr="00F40071">
        <w:rPr>
          <w:szCs w:val="24"/>
        </w:rPr>
        <w:t xml:space="preserve"> рабочих дн</w:t>
      </w:r>
      <w:r w:rsidR="000A078B" w:rsidRPr="00F40071">
        <w:rPr>
          <w:szCs w:val="24"/>
        </w:rPr>
        <w:t>ей по выдаче разрешения на строительство</w:t>
      </w:r>
      <w:r w:rsidRPr="00F40071">
        <w:rPr>
          <w:szCs w:val="24"/>
        </w:rPr>
        <w:t xml:space="preserve"> </w:t>
      </w:r>
      <w:r w:rsidR="002068D8" w:rsidRPr="00F40071">
        <w:rPr>
          <w:rFonts w:eastAsiaTheme="minorHAnsi"/>
          <w:szCs w:val="24"/>
        </w:rPr>
        <w:t xml:space="preserve">со дня регистрации заявления о выдаче разрешения на строительство. </w:t>
      </w:r>
    </w:p>
    <w:p w:rsidR="002068D8" w:rsidRPr="00F40071" w:rsidRDefault="002068D8" w:rsidP="002068D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Максимальный срок предоставления муниципальной услуги не может превышать пяти рабочих дней, исчисляемых со дня поступления в Администрацию уведомления о переходе к физическому или юридическому лицу прав на земельные участки, права пользования недрами, об образовании земельного участка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</w:t>
      </w:r>
      <w:proofErr w:type="gramEnd"/>
      <w:r w:rsidRPr="00F40071">
        <w:rPr>
          <w:rFonts w:eastAsiaTheme="minorHAnsi"/>
          <w:szCs w:val="24"/>
        </w:rPr>
        <w:t xml:space="preserve"> на строительство).</w:t>
      </w:r>
    </w:p>
    <w:p w:rsidR="0009730A" w:rsidRPr="00F40071" w:rsidRDefault="0009730A" w:rsidP="0009730A">
      <w:pPr>
        <w:ind w:firstLine="567"/>
        <w:jc w:val="both"/>
        <w:rPr>
          <w:szCs w:val="24"/>
        </w:rPr>
      </w:pPr>
    </w:p>
    <w:p w:rsidR="0009730A" w:rsidRPr="00F40071" w:rsidRDefault="0009730A" w:rsidP="0009730A">
      <w:pPr>
        <w:pStyle w:val="a4"/>
        <w:ind w:firstLine="567"/>
        <w:jc w:val="center"/>
        <w:rPr>
          <w:b/>
          <w:sz w:val="24"/>
          <w:szCs w:val="24"/>
        </w:rPr>
      </w:pPr>
      <w:r w:rsidRPr="00F40071">
        <w:rPr>
          <w:b/>
          <w:sz w:val="24"/>
          <w:szCs w:val="24"/>
        </w:rPr>
        <w:t>Выдача результата муниципальной услуги</w:t>
      </w:r>
    </w:p>
    <w:p w:rsidR="0009730A" w:rsidRPr="00F40071" w:rsidRDefault="0009730A" w:rsidP="0009730A">
      <w:pPr>
        <w:pStyle w:val="a4"/>
        <w:ind w:firstLine="567"/>
        <w:jc w:val="center"/>
        <w:rPr>
          <w:sz w:val="24"/>
          <w:szCs w:val="24"/>
        </w:rPr>
      </w:pPr>
    </w:p>
    <w:p w:rsidR="00B41F32" w:rsidRPr="00F40071" w:rsidRDefault="0009730A" w:rsidP="00B41F32">
      <w:pPr>
        <w:ind w:firstLine="709"/>
        <w:jc w:val="both"/>
        <w:rPr>
          <w:szCs w:val="24"/>
        </w:rPr>
      </w:pPr>
      <w:r w:rsidRPr="00F40071">
        <w:rPr>
          <w:szCs w:val="24"/>
        </w:rPr>
        <w:lastRenderedPageBreak/>
        <w:t>3.3</w:t>
      </w:r>
      <w:r w:rsidR="00B41F32" w:rsidRPr="00F40071">
        <w:rPr>
          <w:szCs w:val="24"/>
        </w:rPr>
        <w:t>3</w:t>
      </w:r>
      <w:r w:rsidRPr="00F40071">
        <w:rPr>
          <w:szCs w:val="24"/>
        </w:rPr>
        <w:t xml:space="preserve">. Основанием для начала административной процедуры является подписанное разрешение на строительство </w:t>
      </w:r>
      <w:r w:rsidR="00B41F32" w:rsidRPr="00F40071">
        <w:rPr>
          <w:szCs w:val="24"/>
        </w:rPr>
        <w:t>или</w:t>
      </w:r>
      <w:r w:rsidRPr="00F40071">
        <w:rPr>
          <w:szCs w:val="24"/>
        </w:rPr>
        <w:t xml:space="preserve"> зарегистрированное письмо об отказе в выд</w:t>
      </w:r>
      <w:r w:rsidR="00B41F32" w:rsidRPr="00F40071">
        <w:rPr>
          <w:szCs w:val="24"/>
        </w:rPr>
        <w:t>аче разрешения на строительство, либо подписанное главой Администрации постановление о внесении изменений в разрешение на строительство или об отказе во внесении изменений в разрешение на строительство.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4</w:t>
      </w:r>
      <w:r w:rsidRPr="00F40071">
        <w:rPr>
          <w:szCs w:val="24"/>
        </w:rPr>
        <w:t>. Разрешения на строительство учитываются в Журнале выданных разрешений на строительство под отдельным порядковым номером.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Форма Журнала выданных разрешений на строительство приведена в приложении 3 к Административному регламенту.</w:t>
      </w: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5</w:t>
      </w:r>
      <w:r w:rsidRPr="00F40071">
        <w:rPr>
          <w:szCs w:val="24"/>
        </w:rPr>
        <w:t>. Один экземпляр разрешения на строительство или письма об отказе в выдаче разрешения на строительство выдаются непосредственно заявителю (его представителю) либо направляются им способом, указанным в заявлении, не позднее рабочего дня, следующего за четвертым рабочим днем со дня поступления заявления в Администрацию.</w:t>
      </w:r>
    </w:p>
    <w:p w:rsidR="009D3AAB" w:rsidRPr="00F40071" w:rsidRDefault="00AD2E16" w:rsidP="009D3AAB">
      <w:pPr>
        <w:ind w:firstLine="709"/>
        <w:jc w:val="both"/>
        <w:rPr>
          <w:szCs w:val="24"/>
        </w:rPr>
      </w:pPr>
      <w:r w:rsidRPr="00F40071">
        <w:rPr>
          <w:rFonts w:eastAsia="Times New Roman"/>
          <w:bCs/>
          <w:iCs/>
          <w:szCs w:val="24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09730A" w:rsidRPr="00F40071" w:rsidRDefault="0009730A" w:rsidP="009D3AAB">
      <w:pPr>
        <w:ind w:firstLine="709"/>
        <w:jc w:val="both"/>
        <w:rPr>
          <w:szCs w:val="24"/>
        </w:rPr>
      </w:pPr>
      <w:r w:rsidRPr="00F40071">
        <w:rPr>
          <w:szCs w:val="24"/>
        </w:rPr>
        <w:t>3.3</w:t>
      </w:r>
      <w:r w:rsidR="00B41F32" w:rsidRPr="00F40071">
        <w:rPr>
          <w:szCs w:val="24"/>
        </w:rPr>
        <w:t>6</w:t>
      </w:r>
      <w:r w:rsidRPr="00F40071">
        <w:rPr>
          <w:szCs w:val="24"/>
        </w:rPr>
        <w:t>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дня, следующего за четвертым рабочим днем со дня поступления заявления в Администрацию.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7</w:t>
      </w:r>
      <w:r w:rsidRPr="00F40071">
        <w:rPr>
          <w:rFonts w:ascii="Times New Roman" w:hAnsi="Times New Roman"/>
          <w:sz w:val="24"/>
          <w:szCs w:val="24"/>
        </w:rPr>
        <w:t>. Администрация по заявлению заявителя может выдать разрешение на отдельные этапы строительства, реконструкции на срок, предусмотренный проектной документацией.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8</w:t>
      </w:r>
      <w:r w:rsidRPr="00F40071">
        <w:rPr>
          <w:rFonts w:ascii="Times New Roman" w:hAnsi="Times New Roman"/>
          <w:sz w:val="24"/>
          <w:szCs w:val="24"/>
        </w:rPr>
        <w:t>. 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09730A" w:rsidRPr="00F40071" w:rsidRDefault="0009730A" w:rsidP="0009730A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3.3</w:t>
      </w:r>
      <w:r w:rsidR="00B41F32" w:rsidRPr="00F40071">
        <w:rPr>
          <w:rFonts w:ascii="Times New Roman" w:hAnsi="Times New Roman"/>
          <w:sz w:val="24"/>
          <w:szCs w:val="24"/>
        </w:rPr>
        <w:t>9</w:t>
      </w:r>
      <w:r w:rsidRPr="00F40071">
        <w:rPr>
          <w:rFonts w:ascii="Times New Roman" w:hAnsi="Times New Roman"/>
          <w:sz w:val="24"/>
          <w:szCs w:val="24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B41F32" w:rsidRPr="00F40071" w:rsidRDefault="00D459AD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3.40. </w:t>
      </w:r>
      <w:r w:rsidR="00B41F32" w:rsidRPr="00F40071">
        <w:rPr>
          <w:rFonts w:ascii="Times New Roman" w:hAnsi="Times New Roman" w:cs="Times New Roman"/>
          <w:sz w:val="24"/>
          <w:szCs w:val="24"/>
        </w:rPr>
        <w:t>Постановление о внесении изменений в разрешение на строительство или об отказе во внесении изменений в разрешение на строительство направляются заявителю (представителю заявителя) одним из способов, указанным в уведомлении (заявлении):</w:t>
      </w:r>
    </w:p>
    <w:p w:rsidR="00B41F32" w:rsidRPr="00F40071" w:rsidRDefault="00B41F32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не позднее рабочего дня, следующего за четвертым рабочим днем со дня поступления уведомления (заявления) в Администрацию;</w:t>
      </w:r>
    </w:p>
    <w:p w:rsidR="00B41F32" w:rsidRPr="00F40071" w:rsidRDefault="00B41F32" w:rsidP="00B41F32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направления документа не позднее рабочего дня, следующего за четвертым рабочим днем со дня поступления уведомления (заявления) в Администрацию, посредством почтового отправления по указанному в уведомлении (заявлении) почтовому адресу.</w:t>
      </w:r>
    </w:p>
    <w:p w:rsidR="00D459AD" w:rsidRPr="00F40071" w:rsidRDefault="00D459AD" w:rsidP="00D459AD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 наличии в уведомлении (заявлении) указания о выдаче результата предоставления муниципальной услуги через МФЦ по месту представления уведомления (заявления) Администрация обеспечивает передачу документа в МФЦ для выдачи заявителю не позднее рабочего дня, следующего за четвертым рабочим днем со дня поступления уведомления (заявления) в Администрацию.</w:t>
      </w:r>
    </w:p>
    <w:p w:rsidR="00D459AD" w:rsidRPr="00F40071" w:rsidRDefault="00D459AD" w:rsidP="00D459AD">
      <w:pPr>
        <w:pStyle w:val="ConsPlusNormal"/>
        <w:ind w:right="-2" w:firstLine="540"/>
        <w:jc w:val="both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Cs/>
          <w:iCs/>
          <w:sz w:val="24"/>
          <w:szCs w:val="24"/>
        </w:rPr>
        <w:t>Постановление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09730A" w:rsidRPr="00F40071" w:rsidRDefault="0009730A" w:rsidP="0009730A">
      <w:pPr>
        <w:pStyle w:val="ConsPlusNormal"/>
        <w:ind w:firstLine="709"/>
        <w:jc w:val="both"/>
        <w:rPr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3.</w:t>
      </w:r>
      <w:r w:rsidR="00D459AD" w:rsidRPr="00F40071">
        <w:rPr>
          <w:rFonts w:ascii="Times New Roman" w:hAnsi="Times New Roman"/>
          <w:sz w:val="24"/>
          <w:szCs w:val="24"/>
        </w:rPr>
        <w:t>41</w:t>
      </w:r>
      <w:r w:rsidRPr="00F40071">
        <w:rPr>
          <w:rFonts w:ascii="Times New Roman" w:hAnsi="Times New Roman"/>
          <w:sz w:val="24"/>
          <w:szCs w:val="24"/>
        </w:rPr>
        <w:t>. Продолжительность административной процедуры (максимальный срок ее выполнения) составляет 1 рабочий день.</w:t>
      </w:r>
    </w:p>
    <w:p w:rsidR="00D459AD" w:rsidRPr="00F40071" w:rsidRDefault="0009730A" w:rsidP="00D459AD">
      <w:pPr>
        <w:pStyle w:val="ConsPlusNormal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3.4</w:t>
      </w:r>
      <w:r w:rsidR="00D459AD" w:rsidRPr="00F40071">
        <w:rPr>
          <w:rFonts w:ascii="Times New Roman" w:hAnsi="Times New Roman" w:cs="Times New Roman"/>
          <w:sz w:val="24"/>
          <w:szCs w:val="24"/>
        </w:rPr>
        <w:t>2</w:t>
      </w:r>
      <w:r w:rsidRPr="00F40071">
        <w:rPr>
          <w:rFonts w:ascii="Times New Roman" w:hAnsi="Times New Roman" w:cs="Times New Roman"/>
          <w:sz w:val="24"/>
          <w:szCs w:val="24"/>
        </w:rPr>
        <w:t xml:space="preserve">. </w:t>
      </w:r>
      <w:r w:rsidR="00D459AD" w:rsidRPr="00F4007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результата предоставления муниципальной услуги заявителю (представителю заявителя).</w:t>
      </w:r>
    </w:p>
    <w:p w:rsidR="0009730A" w:rsidRPr="00F40071" w:rsidRDefault="0009730A" w:rsidP="00D459A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B3818" w:rsidRPr="00F40071" w:rsidRDefault="006B3818" w:rsidP="006B3818">
      <w:pPr>
        <w:widowControl w:val="0"/>
        <w:suppressAutoHyphens/>
        <w:jc w:val="center"/>
        <w:rPr>
          <w:rFonts w:eastAsia="Times New Roman"/>
          <w:b/>
          <w:szCs w:val="24"/>
          <w:lang w:eastAsia="ar-SA"/>
        </w:rPr>
      </w:pPr>
      <w:r w:rsidRPr="00F40071">
        <w:rPr>
          <w:rFonts w:eastAsia="Times New Roman"/>
          <w:b/>
          <w:szCs w:val="24"/>
          <w:lang w:eastAsia="ar-SA"/>
        </w:rPr>
        <w:t xml:space="preserve">4. Формы </w:t>
      </w:r>
      <w:proofErr w:type="gramStart"/>
      <w:r w:rsidRPr="00F40071">
        <w:rPr>
          <w:rFonts w:eastAsia="Times New Roman"/>
          <w:b/>
          <w:szCs w:val="24"/>
          <w:lang w:eastAsia="ar-SA"/>
        </w:rPr>
        <w:t>контроля за</w:t>
      </w:r>
      <w:proofErr w:type="gramEnd"/>
      <w:r w:rsidRPr="00F40071">
        <w:rPr>
          <w:rFonts w:eastAsia="Times New Roman"/>
          <w:b/>
          <w:szCs w:val="24"/>
          <w:lang w:eastAsia="ar-SA"/>
        </w:rPr>
        <w:t xml:space="preserve"> исполнением Административного</w:t>
      </w:r>
    </w:p>
    <w:p w:rsidR="006B3818" w:rsidRPr="00F40071" w:rsidRDefault="006B3818" w:rsidP="006B3818">
      <w:pPr>
        <w:widowControl w:val="0"/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F40071">
        <w:rPr>
          <w:rFonts w:eastAsia="Times New Roman"/>
          <w:b/>
          <w:szCs w:val="24"/>
          <w:lang w:eastAsia="ar-SA"/>
        </w:rPr>
        <w:t>регламента</w:t>
      </w:r>
    </w:p>
    <w:p w:rsidR="006B3818" w:rsidRPr="00F40071" w:rsidRDefault="006B3818" w:rsidP="006B3818">
      <w:pPr>
        <w:ind w:firstLine="709"/>
        <w:jc w:val="both"/>
        <w:rPr>
          <w:bCs/>
          <w:szCs w:val="24"/>
        </w:rPr>
      </w:pPr>
    </w:p>
    <w:p w:rsidR="00D550FF" w:rsidRPr="00F40071" w:rsidRDefault="00D550FF" w:rsidP="00D550FF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4.1. </w:t>
      </w:r>
      <w:proofErr w:type="gramStart"/>
      <w:r w:rsidRPr="00F40071">
        <w:rPr>
          <w:rFonts w:eastAsiaTheme="minorHAnsi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</w:t>
      </w:r>
      <w:r w:rsidRPr="00F40071">
        <w:rPr>
          <w:rFonts w:eastAsiaTheme="minorHAnsi"/>
          <w:szCs w:val="24"/>
        </w:rPr>
        <w:lastRenderedPageBreak/>
        <w:t>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Периодичность осуществления проверок определяется главой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Плановые и внеплановые проверки проводятся на основании распоряжений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4.5. Ответственные исполнители несут персональную ответственность </w:t>
      </w:r>
      <w:proofErr w:type="gramStart"/>
      <w:r w:rsidRPr="00F40071">
        <w:rPr>
          <w:rFonts w:eastAsiaTheme="minorHAnsi"/>
          <w:szCs w:val="24"/>
        </w:rPr>
        <w:t>за</w:t>
      </w:r>
      <w:proofErr w:type="gramEnd"/>
      <w:r w:rsidRPr="00F40071">
        <w:rPr>
          <w:rFonts w:eastAsiaTheme="minorHAnsi"/>
          <w:szCs w:val="24"/>
        </w:rPr>
        <w:t>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4.5.2. соблюдение сроков выполнения административных процедур при предоставлении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4.6. Заявители (представители заявителей)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6B3818" w:rsidRPr="00F40071" w:rsidRDefault="006B3818" w:rsidP="006B3818">
      <w:pPr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p w:rsidR="006B3818" w:rsidRPr="00F40071" w:rsidRDefault="006B3818" w:rsidP="00D550FF">
      <w:pPr>
        <w:autoSpaceDE w:val="0"/>
        <w:autoSpaceDN w:val="0"/>
        <w:adjustRightInd w:val="0"/>
        <w:ind w:firstLine="567"/>
        <w:contextualSpacing/>
        <w:jc w:val="center"/>
        <w:rPr>
          <w:b/>
          <w:szCs w:val="24"/>
        </w:rPr>
      </w:pPr>
      <w:r w:rsidRPr="00F40071">
        <w:rPr>
          <w:b/>
          <w:szCs w:val="24"/>
        </w:rPr>
        <w:t xml:space="preserve">5. </w:t>
      </w:r>
      <w:r w:rsidR="00D550FF" w:rsidRPr="00F40071">
        <w:rPr>
          <w:rFonts w:eastAsiaTheme="minorHAnsi"/>
          <w:b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6B3818" w:rsidRPr="00F40071" w:rsidRDefault="006B3818" w:rsidP="00D550FF">
      <w:pPr>
        <w:autoSpaceDE w:val="0"/>
        <w:autoSpaceDN w:val="0"/>
        <w:adjustRightInd w:val="0"/>
        <w:ind w:firstLine="540"/>
        <w:contextualSpacing/>
        <w:jc w:val="center"/>
        <w:rPr>
          <w:szCs w:val="24"/>
        </w:rPr>
      </w:pPr>
    </w:p>
    <w:p w:rsidR="00D550FF" w:rsidRPr="00F40071" w:rsidRDefault="00D550FF" w:rsidP="00D550F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Указанная информация также может быть сообщена заявителю в устной и (или) в письменной форме.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5.4.1. Заявитель может обратиться с </w:t>
      </w:r>
      <w:proofErr w:type="gramStart"/>
      <w:r w:rsidRPr="00F40071">
        <w:rPr>
          <w:rFonts w:eastAsiaTheme="minorHAnsi"/>
          <w:szCs w:val="24"/>
        </w:rPr>
        <w:t>жалобой</w:t>
      </w:r>
      <w:proofErr w:type="gramEnd"/>
      <w:r w:rsidRPr="00F40071">
        <w:rPr>
          <w:rFonts w:eastAsiaTheme="minorHAnsi"/>
          <w:szCs w:val="24"/>
        </w:rPr>
        <w:t xml:space="preserve"> в том числе в следующих случаях: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1) нарушение срока регистрации запроса о предоставлении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2) нарушение срока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F40071">
        <w:rPr>
          <w:rFonts w:eastAsiaTheme="minorHAnsi"/>
          <w:szCs w:val="24"/>
        </w:rPr>
        <w:lastRenderedPageBreak/>
        <w:t>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0" w:history="1">
        <w:r w:rsidRPr="00F40071">
          <w:rPr>
            <w:rFonts w:eastAsiaTheme="minorHAnsi"/>
            <w:color w:val="0000FF"/>
            <w:szCs w:val="24"/>
          </w:rPr>
          <w:t>пунктом 4 части 1 статьи 7</w:t>
        </w:r>
      </w:hyperlink>
      <w:r w:rsidRPr="00F40071">
        <w:rPr>
          <w:rFonts w:eastAsiaTheme="minorHAnsi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5.4.4. Жалоба на решения и действия (бездействие) главы Администрации подается Главе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5" w:name="Par19"/>
      <w:bookmarkEnd w:id="5"/>
      <w:r w:rsidRPr="00F40071">
        <w:rPr>
          <w:rFonts w:eastAsiaTheme="minorHAnsi"/>
          <w:szCs w:val="24"/>
        </w:rPr>
        <w:t xml:space="preserve">5.4.5. Жалоба на решения, принятые главой Администрации, подается в порядке, установленном действующим законодательством,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F40071">
        <w:rPr>
          <w:rFonts w:eastAsiaTheme="minorHAnsi"/>
          <w:szCs w:val="24"/>
        </w:rPr>
        <w:t>контроля за</w:t>
      </w:r>
      <w:proofErr w:type="gramEnd"/>
      <w:r w:rsidRPr="00F40071">
        <w:rPr>
          <w:rFonts w:eastAsiaTheme="minorHAnsi"/>
          <w:szCs w:val="24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1" w:history="1">
        <w:r w:rsidRPr="00F40071">
          <w:rPr>
            <w:rFonts w:eastAsiaTheme="minorHAnsi"/>
            <w:color w:val="0000FF"/>
            <w:szCs w:val="24"/>
          </w:rPr>
          <w:t>частью 2 статьи 6</w:t>
        </w:r>
      </w:hyperlink>
      <w:r w:rsidRPr="00F40071">
        <w:rPr>
          <w:rFonts w:eastAsiaTheme="minorHAnsi"/>
          <w:szCs w:val="24"/>
        </w:rPr>
        <w:t xml:space="preserve"> </w:t>
      </w:r>
      <w:proofErr w:type="spellStart"/>
      <w:r w:rsidRPr="00F40071">
        <w:rPr>
          <w:rFonts w:eastAsiaTheme="minorHAnsi"/>
          <w:szCs w:val="24"/>
        </w:rPr>
        <w:t>ГрК</w:t>
      </w:r>
      <w:proofErr w:type="spellEnd"/>
      <w:r w:rsidRPr="00F40071">
        <w:rPr>
          <w:rFonts w:eastAsiaTheme="minorHAnsi"/>
          <w:szCs w:val="24"/>
        </w:rPr>
        <w:t xml:space="preserve"> РФ, может быть подана такими лицами в порядке, установленном </w:t>
      </w:r>
      <w:hyperlink r:id="rId52" w:history="1">
        <w:r w:rsidRPr="00F40071">
          <w:rPr>
            <w:rFonts w:eastAsiaTheme="minorHAnsi"/>
            <w:color w:val="0000FF"/>
            <w:szCs w:val="24"/>
          </w:rPr>
          <w:t>статьей 11.2</w:t>
        </w:r>
      </w:hyperlink>
      <w:r w:rsidRPr="00F40071">
        <w:rPr>
          <w:rFonts w:eastAsiaTheme="minorHAnsi"/>
          <w:szCs w:val="24"/>
        </w:rPr>
        <w:t xml:space="preserve"> ФЗ N</w:t>
      </w:r>
      <w:proofErr w:type="gramEnd"/>
      <w:r w:rsidRPr="00F40071">
        <w:rPr>
          <w:rFonts w:eastAsiaTheme="minorHAnsi"/>
          <w:szCs w:val="24"/>
        </w:rPr>
        <w:t xml:space="preserve"> 210-ФЗ, либо в порядке, установленном антимонопольным законодательством Российской Федерации, в антимонопольный орган.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6" w:name="Par21"/>
      <w:bookmarkEnd w:id="6"/>
      <w:r w:rsidRPr="00F40071">
        <w:rPr>
          <w:rFonts w:eastAsiaTheme="minorHAnsi"/>
          <w:szCs w:val="24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5.4.8. В электронном виде жалоба может быть подана заявителем посредством: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а) официального сайта Администрации;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б) электронной почты Администрации;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в) Единого портала;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г) Регионального портала;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5.4.9. Подача жалобы и документов, предусмотренных </w:t>
      </w:r>
      <w:hyperlink w:anchor="Par19" w:history="1">
        <w:r w:rsidRPr="00F40071">
          <w:rPr>
            <w:rFonts w:eastAsiaTheme="minorHAnsi"/>
            <w:color w:val="0000FF"/>
            <w:szCs w:val="24"/>
          </w:rPr>
          <w:t>подпунктами 5.4.5</w:t>
        </w:r>
      </w:hyperlink>
      <w:r w:rsidRPr="00F40071">
        <w:rPr>
          <w:rFonts w:eastAsiaTheme="minorHAnsi"/>
          <w:szCs w:val="24"/>
        </w:rPr>
        <w:t xml:space="preserve"> и </w:t>
      </w:r>
      <w:hyperlink w:anchor="Par21" w:history="1">
        <w:r w:rsidRPr="00F40071">
          <w:rPr>
            <w:rFonts w:eastAsiaTheme="minorHAnsi"/>
            <w:color w:val="0000FF"/>
            <w:szCs w:val="24"/>
          </w:rPr>
          <w:t>5.4.6</w:t>
        </w:r>
      </w:hyperlink>
      <w:r w:rsidRPr="00F40071">
        <w:rPr>
          <w:rFonts w:eastAsiaTheme="minorHAnsi"/>
          <w:szCs w:val="24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действующим законодательством.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5.4.11. Жалоба может быть подана заявителем через МФЦ.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5.5. Жалоба должна содержать: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5.8. Основания для приостановления рассмотрения жалобы законодательством не предусмотрены.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bookmarkStart w:id="7" w:name="Par43"/>
      <w:bookmarkEnd w:id="7"/>
      <w:r w:rsidRPr="00F40071">
        <w:rPr>
          <w:rFonts w:eastAsiaTheme="minorHAnsi"/>
          <w:szCs w:val="24"/>
        </w:rPr>
        <w:t>5.9. По результатам рассмотрения жалобы принимается одно из следующих решений: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- в удовлетворении жалобы отказывается.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5.10. Не позднее дня, следующего за днем принятия решения, указанного в </w:t>
      </w:r>
      <w:hyperlink w:anchor="Par43" w:history="1">
        <w:r w:rsidRPr="00F40071">
          <w:rPr>
            <w:rFonts w:eastAsiaTheme="minorHAnsi"/>
            <w:color w:val="0000FF"/>
            <w:szCs w:val="24"/>
          </w:rPr>
          <w:t>пункте 5.9</w:t>
        </w:r>
      </w:hyperlink>
      <w:r w:rsidRPr="00F40071">
        <w:rPr>
          <w:rFonts w:eastAsiaTheme="minorHAnsi"/>
          <w:szCs w:val="24"/>
        </w:rPr>
        <w:t xml:space="preserve"> Административного регламента, заявителю в письменной форме и по желанию заявителя в </w:t>
      </w:r>
      <w:r w:rsidRPr="00F40071">
        <w:rPr>
          <w:rFonts w:eastAsiaTheme="minorHAnsi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40071">
        <w:rPr>
          <w:rFonts w:eastAsiaTheme="minorHAnsi"/>
          <w:szCs w:val="24"/>
        </w:rPr>
        <w:t>неудобства</w:t>
      </w:r>
      <w:proofErr w:type="gramEnd"/>
      <w:r w:rsidRPr="00F40071">
        <w:rPr>
          <w:rFonts w:eastAsiaTheme="minorHAnsi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 случае признания </w:t>
      </w:r>
      <w:proofErr w:type="gramStart"/>
      <w:r w:rsidRPr="00F40071">
        <w:rPr>
          <w:rFonts w:eastAsiaTheme="minorHAnsi"/>
          <w:szCs w:val="24"/>
        </w:rPr>
        <w:t>жалобы</w:t>
      </w:r>
      <w:proofErr w:type="gramEnd"/>
      <w:r w:rsidRPr="00F40071">
        <w:rPr>
          <w:rFonts w:eastAsiaTheme="minorHAnsi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5.11. В случае установления в ходе или по результатам </w:t>
      </w:r>
      <w:proofErr w:type="gramStart"/>
      <w:r w:rsidRPr="00F40071">
        <w:rPr>
          <w:rFonts w:eastAsiaTheme="minorHAnsi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40071">
        <w:rPr>
          <w:rFonts w:eastAsiaTheme="minorHAnsi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550FF" w:rsidRPr="00F40071" w:rsidRDefault="00D550FF" w:rsidP="00D550F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B3818" w:rsidRPr="00F40071" w:rsidRDefault="006B3818" w:rsidP="006B3818">
      <w:pPr>
        <w:suppressAutoHyphens/>
        <w:spacing w:after="140" w:line="288" w:lineRule="auto"/>
        <w:jc w:val="both"/>
        <w:rPr>
          <w:rFonts w:ascii="Calibri" w:hAnsi="Calibri"/>
          <w:szCs w:val="24"/>
          <w:lang w:eastAsia="ar-SA"/>
        </w:rPr>
      </w:pPr>
    </w:p>
    <w:p w:rsidR="0009730A" w:rsidRPr="00F40071" w:rsidRDefault="0009730A" w:rsidP="0009730A">
      <w:pPr>
        <w:ind w:firstLine="709"/>
        <w:jc w:val="both"/>
        <w:rPr>
          <w:szCs w:val="24"/>
        </w:rPr>
      </w:pPr>
      <w:r w:rsidRPr="00F40071">
        <w:rPr>
          <w:szCs w:val="24"/>
        </w:rPr>
        <w:t>.</w:t>
      </w:r>
    </w:p>
    <w:p w:rsidR="005048DC" w:rsidRPr="00F40071" w:rsidRDefault="005048DC">
      <w:pPr>
        <w:spacing w:after="200" w:line="276" w:lineRule="auto"/>
        <w:rPr>
          <w:rFonts w:eastAsia="Times New Roman" w:cs="Arial"/>
          <w:szCs w:val="24"/>
          <w:lang w:eastAsia="ru-RU"/>
        </w:rPr>
      </w:pPr>
      <w:r w:rsidRPr="00F40071">
        <w:rPr>
          <w:szCs w:val="24"/>
        </w:rPr>
        <w:br w:type="page"/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lastRenderedPageBreak/>
        <w:t>Приложение N 1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 административному регламенту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предоставления муниципальной услуги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«Выдача разрешения на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proofErr w:type="gramStart"/>
      <w:r w:rsidRPr="00F40071">
        <w:rPr>
          <w:szCs w:val="24"/>
        </w:rPr>
        <w:t xml:space="preserve">капитального строительства (в том числе внесение 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изменений в разрешение на 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капитального строительства  и внесение изменений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в разрешение на строительство объекта </w:t>
      </w:r>
    </w:p>
    <w:p w:rsidR="00C858A5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 xml:space="preserve">капитального строительства в связи с продлением </w:t>
      </w:r>
    </w:p>
    <w:p w:rsidR="004B424D" w:rsidRPr="00F40071" w:rsidRDefault="00C858A5" w:rsidP="00C858A5">
      <w:pPr>
        <w:autoSpaceDE w:val="0"/>
        <w:autoSpaceDN w:val="0"/>
        <w:adjustRightInd w:val="0"/>
        <w:jc w:val="right"/>
        <w:rPr>
          <w:szCs w:val="24"/>
        </w:rPr>
      </w:pPr>
      <w:r w:rsidRPr="00F40071">
        <w:rPr>
          <w:szCs w:val="24"/>
        </w:rPr>
        <w:t>срока действия такого разрешения)»</w:t>
      </w: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szCs w:val="24"/>
        </w:rPr>
      </w:pP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szCs w:val="24"/>
        </w:rPr>
      </w:pPr>
    </w:p>
    <w:p w:rsidR="00C858A5" w:rsidRPr="00F40071" w:rsidRDefault="00C858A5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Форма</w:t>
      </w: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заявления на предоставление муниципальной услуги</w:t>
      </w: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"Выдача разрешения на строительство"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Главе Администрации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города Кузнецка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от 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(наименование застройщика</w:t>
      </w:r>
      <w:proofErr w:type="gramEnd"/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(Ф.И.О. (при наличии)) -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для граждан,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полное наименование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организации -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для юридических лиц),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почтовый индекс и адрес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proofErr w:type="gramStart"/>
      <w:r w:rsidRPr="00F40071">
        <w:rPr>
          <w:rFonts w:eastAsiaTheme="minorHAnsi"/>
          <w:szCs w:val="24"/>
        </w:rPr>
        <w:t>(по усмотрению заявителя</w:t>
      </w:r>
      <w:proofErr w:type="gramEnd"/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номера факсов, телексов, адрес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электронной почты)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Контактные телефоны: 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ЗАЯВЛЕНИЕ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Прошу выдать разрешение на строительство с целью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(строительства, реконструкции)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по адресу: ________________________________________________________________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4)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5)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6)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7)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8)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9) ___________________________________________________________________;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10)___________________________________________________________________.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Уведомления, в том числе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документов, прошу (нужное отметить в квадрате):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через МФЦ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направлять на бумажном носителе посредством почтового отправления</w:t>
            </w:r>
          </w:p>
        </w:tc>
      </w:tr>
    </w:tbl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>Разрешение на строительство прошу (нужное отметить в квадрате):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выдать на бумажном носителе через МФЦ</w:t>
            </w:r>
          </w:p>
        </w:tc>
      </w:tr>
      <w:tr w:rsidR="004B424D" w:rsidRPr="00F40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4D" w:rsidRPr="00F40071" w:rsidRDefault="004B424D" w:rsidP="004B42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</w:tbl>
    <w:p w:rsidR="004B424D" w:rsidRPr="00F40071" w:rsidRDefault="004B424D" w:rsidP="004B424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Заявитель ____________________________________________ ____________________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(фамилия, имя, отчество (при наличии))         (подпись)</w:t>
      </w: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</w:p>
    <w:p w:rsidR="004B424D" w:rsidRPr="00F40071" w:rsidRDefault="004B424D" w:rsidP="004B42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Дата "____" ____________ 20____ г.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858A5" w:rsidRPr="00F40071" w:rsidRDefault="00C858A5">
      <w:r w:rsidRPr="00F40071">
        <w:br w:type="page"/>
      </w:r>
    </w:p>
    <w:tbl>
      <w:tblPr>
        <w:tblW w:w="9724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266"/>
        <w:gridCol w:w="3977"/>
        <w:gridCol w:w="20"/>
        <w:gridCol w:w="126"/>
      </w:tblGrid>
      <w:tr w:rsidR="004704C8" w:rsidRPr="00F40071" w:rsidTr="00AA538D">
        <w:tc>
          <w:tcPr>
            <w:tcW w:w="3335" w:type="dxa"/>
          </w:tcPr>
          <w:p w:rsidR="0009730A" w:rsidRPr="00F40071" w:rsidRDefault="0009730A" w:rsidP="00304B0A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66" w:type="dxa"/>
          </w:tcPr>
          <w:p w:rsidR="0009730A" w:rsidRPr="00F40071" w:rsidRDefault="0009730A" w:rsidP="00304B0A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977" w:type="dxa"/>
          </w:tcPr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  <w:p w:rsidR="008F7D61" w:rsidRPr="00F40071" w:rsidRDefault="008F7D61" w:rsidP="00304B0A">
            <w:pPr>
              <w:jc w:val="right"/>
              <w:rPr>
                <w:szCs w:val="24"/>
              </w:rPr>
            </w:pP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>Приложение  2</w:t>
            </w:r>
          </w:p>
          <w:p w:rsidR="0009730A" w:rsidRPr="00F40071" w:rsidRDefault="0009730A" w:rsidP="00304B0A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40071"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AA538D" w:rsidRPr="00F40071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F400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  <w:p w:rsidR="0009730A" w:rsidRPr="00F40071" w:rsidRDefault="0009730A" w:rsidP="00304B0A">
            <w:pPr>
              <w:jc w:val="right"/>
              <w:rPr>
                <w:szCs w:val="24"/>
              </w:rPr>
            </w:pPr>
          </w:p>
        </w:tc>
        <w:tc>
          <w:tcPr>
            <w:tcW w:w="20" w:type="dxa"/>
          </w:tcPr>
          <w:p w:rsidR="0009730A" w:rsidRPr="00F40071" w:rsidRDefault="0009730A" w:rsidP="00304B0A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26" w:type="dxa"/>
          </w:tcPr>
          <w:p w:rsidR="0009730A" w:rsidRPr="00F40071" w:rsidRDefault="0009730A" w:rsidP="00304B0A">
            <w:pPr>
              <w:snapToGrid w:val="0"/>
              <w:rPr>
                <w:b/>
                <w:szCs w:val="24"/>
              </w:rPr>
            </w:pPr>
          </w:p>
        </w:tc>
      </w:tr>
    </w:tbl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(Ф.И.О. (отчество при наличии)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заявителя, адрес регистрации)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наименование заявителя, место нахождения)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               Отказ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 в приеме к рассмотрению документов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для предоставления муниципальной услуги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 "Выдача разрешения на строительство"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Вам отказано   в приеме   к  рассмотрению  документов,   представленных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Вами      для           получения          муниципальной      услуги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(указать орган либо учреждение, в которое поданы документы)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по следующим основаниям 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(указываются причины отказа в приеме к рассмотрению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              документов со ссылкой на правовой акт)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После устранения причин отказа Вы имеете  право   вновь   обратиться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за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предоставлением муниципальной услуги.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В соответствии с   законодательством   Российской  Федерации  Вы вправе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обжаловать отказ в приеме к рассмотрению документов в  досудебном   порядке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путем обращения с жалобой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__________________________________________________________________________,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а также обратиться за защитой своих   законных прав и  интересов в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судебные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органы.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>__________________________________________________ ________________________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  </w:t>
      </w:r>
      <w:proofErr w:type="gramStart"/>
      <w:r w:rsidRPr="00F40071">
        <w:rPr>
          <w:rFonts w:ascii="Courier New" w:eastAsiaTheme="minorHAnsi" w:hAnsi="Courier New" w:cs="Courier New"/>
          <w:sz w:val="20"/>
          <w:szCs w:val="20"/>
        </w:rPr>
        <w:t>(Ф.И.О. (отчество при наличии), должность              (подпись)</w:t>
      </w:r>
      <w:proofErr w:type="gramEnd"/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40071">
        <w:rPr>
          <w:rFonts w:ascii="Courier New" w:eastAsiaTheme="minorHAnsi" w:hAnsi="Courier New" w:cs="Courier New"/>
          <w:sz w:val="20"/>
          <w:szCs w:val="20"/>
        </w:rPr>
        <w:t xml:space="preserve">  сотрудника, осуществляющего прием документов)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9730A" w:rsidRPr="00F40071" w:rsidRDefault="0009730A" w:rsidP="0009730A">
      <w:pPr>
        <w:jc w:val="right"/>
        <w:rPr>
          <w:szCs w:val="24"/>
        </w:rPr>
        <w:sectPr w:rsidR="0009730A" w:rsidRPr="00F40071" w:rsidSect="00062D1A">
          <w:pgSz w:w="11906" w:h="16838"/>
          <w:pgMar w:top="426" w:right="737" w:bottom="426" w:left="1588" w:header="720" w:footer="720" w:gutter="0"/>
          <w:cols w:space="720"/>
        </w:sectPr>
      </w:pPr>
    </w:p>
    <w:p w:rsidR="0009730A" w:rsidRPr="00F40071" w:rsidRDefault="0009730A" w:rsidP="0009730A">
      <w:pPr>
        <w:jc w:val="right"/>
        <w:rPr>
          <w:szCs w:val="24"/>
        </w:rPr>
      </w:pPr>
      <w:r w:rsidRPr="00F40071">
        <w:rPr>
          <w:szCs w:val="24"/>
        </w:rPr>
        <w:lastRenderedPageBreak/>
        <w:t>Приложение  3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по представлению</w:t>
      </w:r>
    </w:p>
    <w:p w:rsidR="0009730A" w:rsidRPr="00F40071" w:rsidRDefault="0009730A" w:rsidP="0009730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муниципальной услуги</w:t>
      </w:r>
    </w:p>
    <w:p w:rsidR="00AA538D" w:rsidRPr="00F40071" w:rsidRDefault="0009730A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>«</w:t>
      </w:r>
      <w:r w:rsidR="00AA538D" w:rsidRPr="00F40071">
        <w:rPr>
          <w:rFonts w:ascii="Times New Roman" w:hAnsi="Times New Roman"/>
          <w:sz w:val="24"/>
          <w:szCs w:val="24"/>
        </w:rPr>
        <w:t>Выдача разрешения на строительство объекта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/>
          <w:sz w:val="24"/>
          <w:szCs w:val="24"/>
        </w:rPr>
        <w:t>(в том числе внесение изменений</w:t>
      </w:r>
      <w:proofErr w:type="gramEnd"/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в разрешение на строительство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и внесение изменений в разрешение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на строительство объекта</w:t>
      </w:r>
    </w:p>
    <w:p w:rsidR="00AA538D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09730A" w:rsidRPr="00F40071" w:rsidRDefault="00AA538D" w:rsidP="00AA538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sz w:val="24"/>
          <w:szCs w:val="24"/>
        </w:rPr>
        <w:t xml:space="preserve"> в связи с продлением срока действия такого разрешения</w:t>
      </w:r>
      <w:r w:rsidRPr="00F40071">
        <w:rPr>
          <w:rFonts w:ascii="Times New Roman" w:hAnsi="Times New Roman"/>
          <w:b/>
          <w:sz w:val="24"/>
          <w:szCs w:val="24"/>
        </w:rPr>
        <w:t>)</w:t>
      </w:r>
      <w:r w:rsidR="0009730A" w:rsidRPr="00F40071">
        <w:rPr>
          <w:rFonts w:ascii="Times New Roman" w:hAnsi="Times New Roman"/>
          <w:sz w:val="24"/>
          <w:szCs w:val="24"/>
        </w:rPr>
        <w:t>»</w:t>
      </w:r>
    </w:p>
    <w:p w:rsidR="0009730A" w:rsidRPr="00F40071" w:rsidRDefault="0009730A" w:rsidP="0009730A">
      <w:pPr>
        <w:jc w:val="center"/>
        <w:rPr>
          <w:szCs w:val="24"/>
        </w:rPr>
      </w:pPr>
      <w:bookmarkStart w:id="8" w:name="Par561"/>
      <w:bookmarkEnd w:id="8"/>
    </w:p>
    <w:p w:rsidR="0009730A" w:rsidRPr="00F40071" w:rsidRDefault="0009730A" w:rsidP="0009730A">
      <w:pPr>
        <w:jc w:val="center"/>
        <w:rPr>
          <w:b/>
          <w:szCs w:val="24"/>
        </w:rPr>
      </w:pPr>
    </w:p>
    <w:p w:rsidR="00C858A5" w:rsidRPr="00F40071" w:rsidRDefault="00C858A5" w:rsidP="00C858A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Журнал </w:t>
      </w:r>
    </w:p>
    <w:p w:rsidR="00C858A5" w:rsidRPr="00F40071" w:rsidRDefault="00C858A5" w:rsidP="00C858A5">
      <w:pPr>
        <w:autoSpaceDE w:val="0"/>
        <w:autoSpaceDN w:val="0"/>
        <w:adjustRightInd w:val="0"/>
        <w:jc w:val="center"/>
        <w:rPr>
          <w:rFonts w:eastAsiaTheme="minorHAnsi"/>
          <w:szCs w:val="24"/>
        </w:rPr>
      </w:pPr>
      <w:r w:rsidRPr="00F40071">
        <w:rPr>
          <w:rFonts w:eastAsiaTheme="minorHAnsi"/>
          <w:szCs w:val="24"/>
        </w:rPr>
        <w:t xml:space="preserve">выданных разрешений на строительство </w:t>
      </w:r>
    </w:p>
    <w:p w:rsidR="00C858A5" w:rsidRPr="00F40071" w:rsidRDefault="00C858A5" w:rsidP="00C858A5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041"/>
        <w:gridCol w:w="1757"/>
        <w:gridCol w:w="1450"/>
        <w:gridCol w:w="1701"/>
        <w:gridCol w:w="1843"/>
      </w:tblGrid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N </w:t>
            </w:r>
            <w:proofErr w:type="gramStart"/>
            <w:r w:rsidRPr="00F40071">
              <w:rPr>
                <w:rFonts w:eastAsiaTheme="minorHAnsi"/>
                <w:szCs w:val="24"/>
              </w:rPr>
              <w:t>п</w:t>
            </w:r>
            <w:proofErr w:type="gramEnd"/>
            <w:r w:rsidRPr="00F40071">
              <w:rPr>
                <w:rFonts w:eastAsiaTheme="minorHAnsi"/>
                <w:szCs w:val="24"/>
              </w:rPr>
              <w:t xml:space="preserve">/п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Наименование и реквизиты входящего документа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Застройщик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Наименование и адрес объекта капитального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Дата и N разрешения на 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Дата и роспись в получении </w:t>
            </w:r>
          </w:p>
          <w:p w:rsidR="00C858A5" w:rsidRPr="00F40071" w:rsidRDefault="00C858A5" w:rsidP="00C858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  <w:r w:rsidRPr="00F40071">
              <w:rPr>
                <w:rFonts w:eastAsiaTheme="minorHAnsi"/>
                <w:szCs w:val="24"/>
              </w:rPr>
              <w:t xml:space="preserve">(отметка о направлении (выдаче) в эл. виде с указанием даты) </w:t>
            </w: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  <w:tr w:rsidR="00C858A5" w:rsidRPr="00F40071" w:rsidTr="00C858A5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A5" w:rsidRPr="00F40071" w:rsidRDefault="00C858A5" w:rsidP="00C858A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</w:p>
        </w:tc>
      </w:tr>
    </w:tbl>
    <w:p w:rsidR="0009730A" w:rsidRPr="00F40071" w:rsidRDefault="0009730A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538D" w:rsidRPr="00F40071" w:rsidRDefault="00AA538D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AA66C0" w:rsidRPr="00F40071" w:rsidRDefault="00AA66C0" w:rsidP="0009730A">
      <w:pPr>
        <w:rPr>
          <w:szCs w:val="24"/>
        </w:rPr>
      </w:pPr>
    </w:p>
    <w:p w:rsidR="00C858A5" w:rsidRPr="00F40071" w:rsidRDefault="00C858A5">
      <w:r w:rsidRPr="00F40071">
        <w:br w:type="page"/>
      </w:r>
    </w:p>
    <w:tbl>
      <w:tblPr>
        <w:tblW w:w="9826" w:type="dxa"/>
        <w:tblInd w:w="-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2263"/>
        <w:gridCol w:w="3971"/>
        <w:gridCol w:w="136"/>
        <w:gridCol w:w="126"/>
      </w:tblGrid>
      <w:tr w:rsidR="004704C8" w:rsidRPr="00F40071" w:rsidTr="00AA66C0">
        <w:trPr>
          <w:trHeight w:val="642"/>
        </w:trPr>
        <w:tc>
          <w:tcPr>
            <w:tcW w:w="3330" w:type="dxa"/>
          </w:tcPr>
          <w:p w:rsidR="00AA66C0" w:rsidRPr="00F40071" w:rsidRDefault="00AA66C0" w:rsidP="00AA66C0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F4007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B8595" wp14:editId="09D08112">
                      <wp:simplePos x="0" y="0"/>
                      <wp:positionH relativeFrom="column">
                        <wp:posOffset>7736840</wp:posOffset>
                      </wp:positionH>
                      <wp:positionV relativeFrom="paragraph">
                        <wp:posOffset>44450</wp:posOffset>
                      </wp:positionV>
                      <wp:extent cx="2332990" cy="421640"/>
                      <wp:effectExtent l="0" t="0" r="10160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299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043325" w:rsidRDefault="00043325" w:rsidP="00AA66C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Да, если не требуется проведение публичных слушаний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left:0;text-align:left;margin-left:609.2pt;margin-top:3.5pt;width:183.7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" strokeweight=".26mm">
                      <v:path arrowok="t"/>
                      <v:textbox>
                        <w:txbxContent>
                          <w:p w:rsidR="00043325" w:rsidRDefault="00043325" w:rsidP="00AA66C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Да, если не требуется проведение публичных слушаний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43E26" wp14:editId="1B00EA89">
                      <wp:simplePos x="0" y="0"/>
                      <wp:positionH relativeFrom="column">
                        <wp:posOffset>8289290</wp:posOffset>
                      </wp:positionH>
                      <wp:positionV relativeFrom="paragraph">
                        <wp:posOffset>219710</wp:posOffset>
                      </wp:positionV>
                      <wp:extent cx="149225" cy="0"/>
                      <wp:effectExtent l="55880" t="10795" r="58420" b="2095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B06E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652.7pt;margin-top:17.3pt;width:11.7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" strokeweight=".26mm">
                      <v:stroke endarrow="block"/>
                    </v:shape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23C20" wp14:editId="5B394D7F">
                      <wp:simplePos x="0" y="0"/>
                      <wp:positionH relativeFrom="column">
                        <wp:posOffset>7498080</wp:posOffset>
                      </wp:positionH>
                      <wp:positionV relativeFrom="paragraph">
                        <wp:posOffset>52705</wp:posOffset>
                      </wp:positionV>
                      <wp:extent cx="238760" cy="0"/>
                      <wp:effectExtent l="8890" t="61595" r="19050" b="527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91C47" id="Прямая со стрелкой 8" o:spid="_x0000_s1026" type="#_x0000_t32" style="position:absolute;margin-left:590.4pt;margin-top:4.15pt;width:18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DAXgIAAHUEAAAOAAAAZHJzL2Uyb0RvYy54bWysVEtu2zAQ3RfoHQjuHVmO6zhC5KCQ7G7S&#10;NkDSA9AkZRGlSIJkLBtFgbQXyBF6hW666Ac5g3yjDulPm3RTFNWCGmo4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" strokeweight=".26mm">
                      <v:stroke endarrow="block"/>
                    </v:shape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5EF1FB" wp14:editId="1575F2CB">
                      <wp:simplePos x="0" y="0"/>
                      <wp:positionH relativeFrom="column">
                        <wp:posOffset>7762875</wp:posOffset>
                      </wp:positionH>
                      <wp:positionV relativeFrom="paragraph">
                        <wp:posOffset>130175</wp:posOffset>
                      </wp:positionV>
                      <wp:extent cx="2082165" cy="776605"/>
                      <wp:effectExtent l="0" t="0" r="13335" b="234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2165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043325" w:rsidRDefault="00043325" w:rsidP="00AA66C0">
                                  <w:pPr>
                                    <w:pStyle w:val="a7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Оформление  и подписание постановления об утверждении документации по планировке территории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7" style="position:absolute;left:0;text-align:left;margin-left:611.25pt;margin-top:10.25pt;width:163.9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" strokeweight=".26mm">
                      <v:path arrowok="t"/>
                      <v:textbox>
                        <w:txbxContent>
                          <w:p w:rsidR="00043325" w:rsidRDefault="00043325" w:rsidP="00AA66C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Оформление  и подписание постановления об утверждении документации по планировке территории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00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00998" wp14:editId="5BAD00BB">
                      <wp:simplePos x="0" y="0"/>
                      <wp:positionH relativeFrom="column">
                        <wp:posOffset>7517130</wp:posOffset>
                      </wp:positionH>
                      <wp:positionV relativeFrom="paragraph">
                        <wp:posOffset>53340</wp:posOffset>
                      </wp:positionV>
                      <wp:extent cx="219710" cy="0"/>
                      <wp:effectExtent l="18415" t="52705" r="9525" b="615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19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B641C6" id="Прямая со стрелкой 7" o:spid="_x0000_s1026" type="#_x0000_t32" style="position:absolute;margin-left:591.9pt;margin-top:4.2pt;width:17.3pt;height:0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" strokeweight=".26mm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3" w:type="dxa"/>
          </w:tcPr>
          <w:p w:rsidR="00AA66C0" w:rsidRPr="00F40071" w:rsidRDefault="00AA66C0" w:rsidP="00AA66C0">
            <w:pPr>
              <w:snapToGrid w:val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71" w:type="dxa"/>
          </w:tcPr>
          <w:p w:rsidR="00AA66C0" w:rsidRPr="00F40071" w:rsidRDefault="00AA66C0" w:rsidP="00AA66C0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 xml:space="preserve">Приложение  </w:t>
            </w:r>
            <w:r w:rsidR="00646DB4" w:rsidRPr="00F40071">
              <w:rPr>
                <w:szCs w:val="24"/>
              </w:rPr>
              <w:t>4</w:t>
            </w:r>
          </w:p>
          <w:p w:rsidR="00AA66C0" w:rsidRPr="00F40071" w:rsidRDefault="00AA66C0" w:rsidP="00AA66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071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</w:t>
            </w:r>
            <w:r w:rsidRPr="00F4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071">
              <w:rPr>
                <w:rFonts w:ascii="Times New Roman" w:hAnsi="Times New Roman" w:cs="Times New Roman"/>
                <w:sz w:val="24"/>
                <w:szCs w:val="24"/>
              </w:rPr>
              <w:t>такого разрешения)»</w:t>
            </w:r>
          </w:p>
          <w:p w:rsidR="00AA66C0" w:rsidRPr="00F40071" w:rsidRDefault="00AA66C0" w:rsidP="00AA66C0">
            <w:pPr>
              <w:jc w:val="right"/>
              <w:rPr>
                <w:szCs w:val="24"/>
              </w:rPr>
            </w:pPr>
            <w:r w:rsidRPr="00F40071">
              <w:rPr>
                <w:szCs w:val="24"/>
              </w:rPr>
              <w:t xml:space="preserve"> </w:t>
            </w:r>
          </w:p>
          <w:p w:rsidR="00AA66C0" w:rsidRPr="00F40071" w:rsidRDefault="00AA66C0" w:rsidP="00AA66C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36" w:type="dxa"/>
          </w:tcPr>
          <w:p w:rsidR="00AA66C0" w:rsidRPr="00F40071" w:rsidRDefault="00AA66C0" w:rsidP="00AA66C0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126" w:type="dxa"/>
          </w:tcPr>
          <w:p w:rsidR="00AA66C0" w:rsidRPr="00F40071" w:rsidRDefault="00AA66C0" w:rsidP="00AA66C0">
            <w:pPr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AA66C0" w:rsidRPr="00F40071" w:rsidRDefault="00AA66C0" w:rsidP="00AA66C0">
      <w:pPr>
        <w:pStyle w:val="ConsPlusNormal"/>
        <w:jc w:val="center"/>
        <w:rPr>
          <w:szCs w:val="24"/>
        </w:rPr>
      </w:pPr>
      <w:r w:rsidRPr="00F40071">
        <w:rPr>
          <w:szCs w:val="24"/>
        </w:rPr>
        <w:t xml:space="preserve">                                   </w:t>
      </w: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Форма</w:t>
      </w:r>
    </w:p>
    <w:p w:rsidR="00AA66C0" w:rsidRPr="00F40071" w:rsidRDefault="00646DB4" w:rsidP="00AA66C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уведомления</w:t>
      </w:r>
      <w:r w:rsidR="00AA66C0" w:rsidRPr="00F40071">
        <w:rPr>
          <w:rFonts w:ascii="Times New Roman" w:hAnsi="Times New Roman"/>
          <w:b/>
          <w:sz w:val="24"/>
          <w:szCs w:val="24"/>
        </w:rPr>
        <w:t xml:space="preserve"> для внесени</w:t>
      </w:r>
      <w:r w:rsidR="00021780" w:rsidRPr="00F40071">
        <w:rPr>
          <w:rFonts w:ascii="Times New Roman" w:hAnsi="Times New Roman"/>
          <w:b/>
          <w:sz w:val="24"/>
          <w:szCs w:val="24"/>
        </w:rPr>
        <w:t>я</w:t>
      </w:r>
      <w:r w:rsidR="00AA66C0" w:rsidRPr="00F40071">
        <w:rPr>
          <w:rFonts w:ascii="Times New Roman" w:hAnsi="Times New Roman"/>
          <w:b/>
          <w:sz w:val="24"/>
          <w:szCs w:val="24"/>
        </w:rPr>
        <w:t xml:space="preserve"> изменений в разрешение на строительство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В 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(</w:t>
      </w:r>
      <w:r w:rsidRPr="00F40071">
        <w:rPr>
          <w:rFonts w:eastAsia="Times New Roman"/>
          <w:szCs w:val="24"/>
          <w:lang w:eastAsia="ru-RU"/>
        </w:rPr>
        <w:t>наименование органа местного самоуправления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(</w:t>
      </w:r>
      <w:r w:rsidRPr="00F40071">
        <w:rPr>
          <w:rFonts w:eastAsia="Times New Roman"/>
          <w:szCs w:val="24"/>
          <w:lang w:eastAsia="ru-RU"/>
        </w:rPr>
        <w:t>Ф.И.О.)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F40071">
        <w:rPr>
          <w:rFonts w:eastAsia="Times New Roman"/>
          <w:sz w:val="28"/>
          <w:szCs w:val="28"/>
          <w:lang w:eastAsia="ru-RU"/>
        </w:rPr>
        <w:t>(</w:t>
      </w:r>
      <w:r w:rsidRPr="00F40071">
        <w:rPr>
          <w:rFonts w:eastAsia="Times New Roman"/>
          <w:szCs w:val="24"/>
          <w:lang w:eastAsia="ru-RU"/>
        </w:rPr>
        <w:t>наименование организации, юридический адрес,</w:t>
      </w:r>
      <w:proofErr w:type="gramEnd"/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F40071">
        <w:rPr>
          <w:rFonts w:eastAsia="Times New Roman"/>
          <w:szCs w:val="24"/>
          <w:lang w:eastAsia="ru-RU"/>
        </w:rPr>
        <w:t>реквизиты (ИНН, ОГРН) - для юридических лиц, Ф.И.О.,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</w:t>
      </w:r>
      <w:r w:rsidRPr="00F40071">
        <w:rPr>
          <w:rFonts w:eastAsia="Times New Roman"/>
          <w:szCs w:val="24"/>
          <w:lang w:eastAsia="ru-RU"/>
        </w:rPr>
        <w:t>данные документа, удостоверяющего личность</w:t>
      </w:r>
      <w:r w:rsidRPr="00F40071">
        <w:rPr>
          <w:rFonts w:eastAsia="Times New Roman"/>
          <w:sz w:val="28"/>
          <w:szCs w:val="28"/>
          <w:lang w:eastAsia="ru-RU"/>
        </w:rPr>
        <w:t>,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</w:t>
      </w:r>
      <w:r w:rsidRPr="00F40071">
        <w:rPr>
          <w:rFonts w:eastAsia="Times New Roman"/>
          <w:szCs w:val="24"/>
          <w:lang w:eastAsia="ru-RU"/>
        </w:rPr>
        <w:t>место жительства - для физических лиц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Pr="00F40071">
        <w:rPr>
          <w:rFonts w:eastAsia="Times New Roman"/>
          <w:sz w:val="28"/>
          <w:szCs w:val="28"/>
          <w:lang w:eastAsia="ru-RU"/>
        </w:rPr>
        <w:t>(</w:t>
      </w:r>
      <w:r w:rsidRPr="00F40071">
        <w:rPr>
          <w:rFonts w:eastAsia="Times New Roman"/>
          <w:szCs w:val="24"/>
          <w:lang w:eastAsia="ru-RU"/>
        </w:rPr>
        <w:t>телефон, факс, адрес электронной почты</w:t>
      </w:r>
      <w:proofErr w:type="gramEnd"/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F40071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  <w:r w:rsidRPr="00F40071">
        <w:rPr>
          <w:rFonts w:eastAsia="Times New Roman"/>
          <w:szCs w:val="24"/>
          <w:lang w:eastAsia="ru-RU"/>
        </w:rPr>
        <w:t>указываются по желанию заявителя</w:t>
      </w:r>
      <w:r w:rsidRPr="00F40071">
        <w:rPr>
          <w:rFonts w:eastAsia="Times New Roman"/>
          <w:sz w:val="28"/>
          <w:szCs w:val="28"/>
          <w:lang w:eastAsia="ru-RU"/>
        </w:rPr>
        <w:t>)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center"/>
        <w:rPr>
          <w:rFonts w:eastAsia="Times New Roman"/>
          <w:szCs w:val="24"/>
          <w:lang w:eastAsia="ru-RU"/>
        </w:rPr>
      </w:pPr>
      <w:bookmarkStart w:id="9" w:name="P477"/>
      <w:bookmarkEnd w:id="9"/>
      <w:r w:rsidRPr="00F40071">
        <w:rPr>
          <w:rFonts w:eastAsia="Times New Roman"/>
          <w:szCs w:val="24"/>
          <w:lang w:eastAsia="ru-RU"/>
        </w:rPr>
        <w:t xml:space="preserve">Уведомление </w:t>
      </w:r>
    </w:p>
    <w:p w:rsidR="00AA66C0" w:rsidRPr="00F40071" w:rsidRDefault="00AA66C0" w:rsidP="00AA66C0">
      <w:pPr>
        <w:autoSpaceDE w:val="0"/>
        <w:autoSpaceDN w:val="0"/>
        <w:adjustRightInd w:val="0"/>
        <w:ind w:firstLine="567"/>
        <w:jc w:val="center"/>
        <w:rPr>
          <w:szCs w:val="24"/>
        </w:rPr>
      </w:pPr>
      <w:r w:rsidRPr="00F40071">
        <w:rPr>
          <w:szCs w:val="24"/>
        </w:rPr>
        <w:t>о переходе прав на земельные участки, права пользования недрами, об образовании земельного участка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  соответствии  со  </w:t>
      </w:r>
      <w:hyperlink r:id="rId53" w:history="1">
        <w:r w:rsidRPr="00F40071">
          <w:rPr>
            <w:rFonts w:eastAsia="Times New Roman"/>
            <w:szCs w:val="24"/>
            <w:lang w:eastAsia="ru-RU"/>
          </w:rPr>
          <w:t>статьей  51</w:t>
        </w:r>
      </w:hyperlink>
      <w:r w:rsidRPr="00F40071">
        <w:rPr>
          <w:rFonts w:eastAsia="Times New Roman"/>
          <w:szCs w:val="24"/>
          <w:lang w:eastAsia="ru-RU"/>
        </w:rPr>
        <w:t xml:space="preserve">  Градостроительного кодекса Российской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Федерации  на основании реквизитов: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1) ________________________________________________________ 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правоустанавливающих документов на земельные участки в случае, указанном в </w:t>
      </w:r>
      <w:hyperlink r:id="rId54" w:history="1">
        <w:r w:rsidRPr="00F40071">
          <w:rPr>
            <w:szCs w:val="24"/>
          </w:rPr>
          <w:t>части 21.5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Федерации;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2) 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решения об образовании земельных участков в случаях, предусмотренных </w:t>
      </w:r>
      <w:hyperlink r:id="rId55" w:history="1">
        <w:r w:rsidRPr="00F40071">
          <w:rPr>
            <w:szCs w:val="24"/>
          </w:rPr>
          <w:t>частями 21.6</w:t>
        </w:r>
      </w:hyperlink>
      <w:r w:rsidRPr="00F40071">
        <w:rPr>
          <w:szCs w:val="24"/>
        </w:rPr>
        <w:t xml:space="preserve"> и </w:t>
      </w:r>
      <w:hyperlink r:id="rId56" w:history="1">
        <w:r w:rsidRPr="00F40071">
          <w:rPr>
            <w:szCs w:val="24"/>
          </w:rPr>
          <w:t>21.7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Федерации, если в соответствии с </w:t>
      </w:r>
      <w:r w:rsidRPr="00F40071">
        <w:rPr>
          <w:szCs w:val="24"/>
        </w:rPr>
        <w:lastRenderedPageBreak/>
        <w:t>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3) 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57" w:history="1">
        <w:r w:rsidRPr="00F40071">
          <w:rPr>
            <w:szCs w:val="24"/>
          </w:rPr>
          <w:t>частью 21.7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Федерации; 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>4) 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spacing w:before="220"/>
        <w:ind w:firstLine="540"/>
        <w:jc w:val="both"/>
        <w:rPr>
          <w:szCs w:val="24"/>
        </w:rPr>
      </w:pPr>
      <w:r w:rsidRPr="00F40071">
        <w:rPr>
          <w:szCs w:val="24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58" w:history="1">
        <w:r w:rsidRPr="00F40071">
          <w:rPr>
            <w:szCs w:val="24"/>
          </w:rPr>
          <w:t>частью 21.9 статьи 51</w:t>
        </w:r>
      </w:hyperlink>
      <w:r w:rsidRPr="00F40071">
        <w:rPr>
          <w:szCs w:val="24"/>
        </w:rPr>
        <w:t xml:space="preserve"> Градостроительного кодекса Российской Федерации.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(Выбрать одно из оснований)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Cs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Прошу </w:t>
      </w:r>
      <w:r w:rsidRPr="00F40071">
        <w:rPr>
          <w:rFonts w:eastAsia="Times New Roman"/>
          <w:bCs/>
          <w:szCs w:val="24"/>
          <w:lang w:eastAsia="ru-RU"/>
        </w:rPr>
        <w:t>внести изменения в разрешение на строительство ______________________________</w:t>
      </w:r>
    </w:p>
    <w:p w:rsidR="00AA66C0" w:rsidRPr="00F40071" w:rsidRDefault="00AA66C0" w:rsidP="00AA66C0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Cs/>
          <w:szCs w:val="24"/>
          <w:lang w:eastAsia="ru-RU"/>
        </w:rPr>
      </w:pPr>
      <w:r w:rsidRPr="00F40071">
        <w:rPr>
          <w:rFonts w:eastAsia="Times New Roman"/>
          <w:bCs/>
          <w:szCs w:val="24"/>
          <w:lang w:eastAsia="ru-RU"/>
        </w:rPr>
        <w:t>(реквизиты разрешения на строительство)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объекта капитального строительства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(наименование объекта согласно проекту)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 адресу:_________________________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Информацию о результатах предоставления муниципальной услуги прошу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направить ______________________________________________________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                 (указать способ направления)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Дата 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(подпись заявителя) _______________________ (расшифровка подписи)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Подпись должностного лица, уполномоченного на прием документов,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/ФИО/</w:t>
      </w:r>
    </w:p>
    <w:p w:rsidR="00AA66C0" w:rsidRPr="00F40071" w:rsidRDefault="00AA66C0" w:rsidP="00AA66C0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Дата _____________ </w:t>
      </w:r>
      <w:proofErr w:type="spellStart"/>
      <w:r w:rsidRPr="00F40071">
        <w:rPr>
          <w:rFonts w:eastAsia="Times New Roman"/>
          <w:szCs w:val="24"/>
          <w:lang w:eastAsia="ru-RU"/>
        </w:rPr>
        <w:t>вх</w:t>
      </w:r>
      <w:proofErr w:type="spellEnd"/>
      <w:r w:rsidRPr="00F40071">
        <w:rPr>
          <w:rFonts w:eastAsia="Times New Roman"/>
          <w:szCs w:val="24"/>
          <w:lang w:eastAsia="ru-RU"/>
        </w:rPr>
        <w:t>. № ________</w:t>
      </w: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  <w:rPr>
          <w:szCs w:val="24"/>
        </w:rPr>
      </w:pPr>
    </w:p>
    <w:p w:rsidR="00AA66C0" w:rsidRPr="00F40071" w:rsidRDefault="00AA66C0" w:rsidP="00AA66C0">
      <w:pPr>
        <w:ind w:firstLine="698"/>
        <w:jc w:val="right"/>
      </w:pPr>
    </w:p>
    <w:p w:rsidR="00AA66C0" w:rsidRPr="00F40071" w:rsidRDefault="00AA66C0" w:rsidP="00AA66C0">
      <w:pPr>
        <w:ind w:firstLine="698"/>
        <w:jc w:val="right"/>
      </w:pPr>
    </w:p>
    <w:p w:rsidR="00AA66C0" w:rsidRPr="00F40071" w:rsidRDefault="00AA66C0" w:rsidP="00AA66C0">
      <w:pPr>
        <w:ind w:firstLine="698"/>
        <w:jc w:val="right"/>
      </w:pPr>
    </w:p>
    <w:p w:rsidR="00D459AD" w:rsidRPr="00F40071" w:rsidRDefault="00D459AD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021B" w:rsidRPr="00F40071" w:rsidRDefault="0014021B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646DB4" w:rsidRPr="00F40071">
        <w:rPr>
          <w:rFonts w:ascii="Times New Roman" w:hAnsi="Times New Roman" w:cs="Times New Roman"/>
          <w:sz w:val="24"/>
          <w:szCs w:val="24"/>
        </w:rPr>
        <w:t>5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15C68" w:rsidRPr="00F400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C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представлению</w:t>
      </w:r>
      <w:r w:rsidR="00915C68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«Выдача разрешения на строительство объекта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t xml:space="preserve">капитального строительства (в том числе </w:t>
      </w:r>
      <w:proofErr w:type="gramEnd"/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строительство объекта капитального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строительства и внесение изменений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объекта капитального </w:t>
      </w:r>
    </w:p>
    <w:p w:rsidR="0002178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строительства в связи с продлением срока </w:t>
      </w:r>
    </w:p>
    <w:p w:rsidR="00AA66C0" w:rsidRPr="00F40071" w:rsidRDefault="00AA66C0" w:rsidP="00915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действия такого разрешения)»</w:t>
      </w:r>
    </w:p>
    <w:p w:rsidR="00AA66C0" w:rsidRPr="00F40071" w:rsidRDefault="00AA66C0" w:rsidP="00AA66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DB4" w:rsidRPr="00F40071" w:rsidRDefault="00646DB4" w:rsidP="00646DB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Форма</w:t>
      </w:r>
    </w:p>
    <w:p w:rsidR="00646DB4" w:rsidRPr="00F40071" w:rsidRDefault="008F7D61" w:rsidP="00646DB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40071">
        <w:rPr>
          <w:rFonts w:ascii="Times New Roman" w:hAnsi="Times New Roman"/>
          <w:b/>
          <w:sz w:val="24"/>
          <w:szCs w:val="24"/>
        </w:rPr>
        <w:t>з</w:t>
      </w:r>
      <w:r w:rsidR="00646DB4" w:rsidRPr="00F40071">
        <w:rPr>
          <w:rFonts w:ascii="Times New Roman" w:hAnsi="Times New Roman"/>
          <w:b/>
          <w:sz w:val="24"/>
          <w:szCs w:val="24"/>
        </w:rPr>
        <w:t>аявления для внесени</w:t>
      </w:r>
      <w:r w:rsidR="00021780" w:rsidRPr="00F40071">
        <w:rPr>
          <w:rFonts w:ascii="Times New Roman" w:hAnsi="Times New Roman"/>
          <w:b/>
          <w:sz w:val="24"/>
          <w:szCs w:val="24"/>
        </w:rPr>
        <w:t>я</w:t>
      </w:r>
      <w:r w:rsidR="00646DB4" w:rsidRPr="00F40071">
        <w:rPr>
          <w:rFonts w:ascii="Times New Roman" w:hAnsi="Times New Roman"/>
          <w:b/>
          <w:sz w:val="24"/>
          <w:szCs w:val="24"/>
        </w:rPr>
        <w:t xml:space="preserve"> изменений в разрешение на строительство</w:t>
      </w:r>
    </w:p>
    <w:p w:rsidR="00646DB4" w:rsidRPr="00F40071" w:rsidRDefault="00646DB4" w:rsidP="00646DB4">
      <w:pPr>
        <w:widowControl w:val="0"/>
        <w:autoSpaceDE w:val="0"/>
        <w:autoSpaceDN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В ____________________________________________</w:t>
      </w:r>
    </w:p>
    <w:p w:rsidR="00AA66C0" w:rsidRPr="00F40071" w:rsidRDefault="00AA66C0" w:rsidP="00AA66C0">
      <w:pPr>
        <w:widowControl w:val="0"/>
        <w:autoSpaceDE w:val="0"/>
        <w:autoSpaceDN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                                  (наименование органа местного самоуправления)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(наименование организации, юридический адрес,</w:t>
      </w:r>
      <w:proofErr w:type="gramEnd"/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реквизиты (ИНН, ОГРН) - для юридических лиц,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Ф.И.О.,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данные документа, удостоверяющего личность,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место жительства - для физических лиц)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(телефон, факс, адрес электронной почты</w:t>
      </w:r>
      <w:proofErr w:type="gramEnd"/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  указываются по желанию заявителя)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0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66C0" w:rsidRPr="00F40071" w:rsidRDefault="00AA66C0" w:rsidP="00AA66C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71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59" w:history="1">
        <w:r w:rsidRPr="00F400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51</w:t>
        </w:r>
      </w:hyperlink>
      <w:r w:rsidRPr="00F4007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</w:t>
      </w:r>
      <w:r w:rsidR="008F7D61" w:rsidRPr="00F40071">
        <w:rPr>
          <w:rFonts w:ascii="Times New Roman" w:hAnsi="Times New Roman" w:cs="Times New Roman"/>
          <w:sz w:val="24"/>
          <w:szCs w:val="24"/>
        </w:rPr>
        <w:t xml:space="preserve"> </w:t>
      </w:r>
      <w:r w:rsidRPr="00F40071">
        <w:rPr>
          <w:rFonts w:ascii="Times New Roman" w:hAnsi="Times New Roman" w:cs="Times New Roman"/>
          <w:sz w:val="24"/>
          <w:szCs w:val="24"/>
        </w:rPr>
        <w:t xml:space="preserve">Федерации прошу </w:t>
      </w:r>
      <w:r w:rsidRPr="00F40071">
        <w:rPr>
          <w:rFonts w:ascii="Times New Roman" w:hAnsi="Times New Roman" w:cs="Times New Roman"/>
          <w:bCs/>
          <w:sz w:val="24"/>
          <w:szCs w:val="24"/>
        </w:rPr>
        <w:t>внести изменения в разрешение на строительство</w:t>
      </w:r>
      <w:r w:rsidR="008F7D61" w:rsidRPr="00F40071">
        <w:rPr>
          <w:rFonts w:ascii="Times New Roman" w:hAnsi="Times New Roman" w:cs="Times New Roman"/>
          <w:sz w:val="24"/>
          <w:szCs w:val="24"/>
        </w:rPr>
        <w:t xml:space="preserve"> ___</w:t>
      </w:r>
      <w:r w:rsidRPr="00F400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7D61" w:rsidRPr="00F40071" w:rsidRDefault="00915C68" w:rsidP="00915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______</w:t>
      </w:r>
      <w:r w:rsidR="008F7D61" w:rsidRPr="00F40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915C68" w:rsidRPr="00F4007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40071">
        <w:rPr>
          <w:rFonts w:ascii="Times New Roman" w:hAnsi="Times New Roman" w:cs="Times New Roman"/>
          <w:sz w:val="24"/>
          <w:szCs w:val="24"/>
        </w:rPr>
        <w:t>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F40071">
        <w:rPr>
          <w:rFonts w:ascii="Times New Roman" w:hAnsi="Times New Roman" w:cs="Times New Roman"/>
          <w:i/>
          <w:sz w:val="24"/>
          <w:szCs w:val="24"/>
        </w:rPr>
        <w:t>наименование объекта согласно проекту</w:t>
      </w:r>
      <w:r w:rsidRPr="00F40071">
        <w:rPr>
          <w:rFonts w:ascii="Times New Roman" w:hAnsi="Times New Roman" w:cs="Times New Roman"/>
          <w:sz w:val="24"/>
          <w:szCs w:val="24"/>
        </w:rPr>
        <w:t>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 адресу: _________________________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Информацию о ходе, результатах предоставления муниципальной услуги (сообщения, уведомления) прошу направить ________________________________________(</w:t>
      </w:r>
      <w:r w:rsidRPr="00F40071">
        <w:rPr>
          <w:rFonts w:ascii="Times New Roman" w:hAnsi="Times New Roman" w:cs="Times New Roman"/>
          <w:i/>
          <w:sz w:val="24"/>
          <w:szCs w:val="24"/>
        </w:rPr>
        <w:t>указать способ направления</w:t>
      </w:r>
      <w:r w:rsidRPr="00F40071">
        <w:rPr>
          <w:rFonts w:ascii="Times New Roman" w:hAnsi="Times New Roman" w:cs="Times New Roman"/>
          <w:sz w:val="24"/>
          <w:szCs w:val="24"/>
        </w:rPr>
        <w:t>).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Приложение*: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1….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2…..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….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F40071">
        <w:rPr>
          <w:rFonts w:ascii="Times New Roman" w:hAnsi="Times New Roman" w:cs="Times New Roman"/>
          <w:i/>
          <w:sz w:val="24"/>
          <w:szCs w:val="24"/>
        </w:rPr>
        <w:t>* указываются документы, прикладываемые заявителем (его представителем) к заявлению о внесении изменений в разрешение на строительство.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Дата _____________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F40071">
        <w:rPr>
          <w:rFonts w:ascii="Times New Roman" w:hAnsi="Times New Roman" w:cs="Times New Roman"/>
          <w:sz w:val="24"/>
          <w:szCs w:val="24"/>
        </w:rPr>
        <w:lastRenderedPageBreak/>
        <w:t>__________________ (подпись заявителя) _______________________ (расшифровка</w:t>
      </w:r>
      <w:proofErr w:type="gramEnd"/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подписи)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AA66C0" w:rsidRPr="00F40071" w:rsidRDefault="00AA66C0" w:rsidP="00AA66C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___________ (ФИО) Дата _____________ </w:t>
      </w:r>
      <w:proofErr w:type="spellStart"/>
      <w:r w:rsidRPr="00F4007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40071">
        <w:rPr>
          <w:rFonts w:ascii="Times New Roman" w:hAnsi="Times New Roman" w:cs="Times New Roman"/>
          <w:sz w:val="24"/>
          <w:szCs w:val="24"/>
        </w:rPr>
        <w:t>. N ________</w:t>
      </w:r>
    </w:p>
    <w:p w:rsidR="00021780" w:rsidRPr="00F40071" w:rsidRDefault="00021780">
      <w:pPr>
        <w:spacing w:after="200" w:line="276" w:lineRule="auto"/>
        <w:rPr>
          <w:rFonts w:eastAsia="Times New Roman"/>
          <w:szCs w:val="24"/>
          <w:lang w:eastAsia="ru-RU"/>
        </w:rPr>
      </w:pPr>
      <w:r w:rsidRPr="00F40071">
        <w:rPr>
          <w:szCs w:val="24"/>
        </w:rPr>
        <w:br w:type="page"/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F7D61" w:rsidRPr="00F40071">
        <w:rPr>
          <w:rFonts w:ascii="Times New Roman" w:hAnsi="Times New Roman" w:cs="Times New Roman"/>
          <w:sz w:val="24"/>
          <w:szCs w:val="24"/>
        </w:rPr>
        <w:t>6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по представлению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>«Выдача разрешения на строительство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071">
        <w:rPr>
          <w:rFonts w:ascii="Times New Roman" w:hAnsi="Times New Roman" w:cs="Times New Roman"/>
          <w:sz w:val="24"/>
          <w:szCs w:val="24"/>
        </w:rPr>
        <w:t>(в том числе внесение изменений</w:t>
      </w:r>
      <w:proofErr w:type="gramEnd"/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в разрешение на строительство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и внесение изменений в разрешение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на строительство объекта капитального</w:t>
      </w:r>
    </w:p>
    <w:p w:rsidR="008F7D61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строительства в связи с продлением</w:t>
      </w:r>
    </w:p>
    <w:p w:rsidR="00AA66C0" w:rsidRPr="00F40071" w:rsidRDefault="00AA66C0" w:rsidP="00AA66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0071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разрешения)»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proofErr w:type="gramStart"/>
      <w:r w:rsidRPr="00F40071">
        <w:rPr>
          <w:rFonts w:eastAsia="Times New Roman"/>
          <w:szCs w:val="24"/>
          <w:lang w:eastAsia="ru-RU"/>
        </w:rPr>
        <w:t>(Ф.И.О. (отчество при наличии)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заявителя, адрес регистрации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наименование заявителя,</w:t>
      </w:r>
    </w:p>
    <w:p w:rsidR="00AA66C0" w:rsidRPr="00F40071" w:rsidRDefault="00AA66C0" w:rsidP="00AA66C0">
      <w:pPr>
        <w:autoSpaceDE w:val="0"/>
        <w:autoSpaceDN w:val="0"/>
        <w:adjustRightInd w:val="0"/>
        <w:jc w:val="right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место нахождения)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Отказ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 xml:space="preserve">в приеме к рассмотрению документов </w:t>
      </w:r>
      <w:proofErr w:type="gramStart"/>
      <w:r w:rsidRPr="00F40071">
        <w:rPr>
          <w:rFonts w:eastAsia="Times New Roman"/>
          <w:b/>
          <w:szCs w:val="24"/>
          <w:lang w:eastAsia="ru-RU"/>
        </w:rPr>
        <w:t>для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предоставления муниципальной услуги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F40071">
        <w:rPr>
          <w:rFonts w:eastAsia="Times New Roman"/>
          <w:b/>
          <w:szCs w:val="24"/>
          <w:lang w:eastAsia="ru-RU"/>
        </w:rPr>
        <w:t>"Внесение изменений в разрешения на строительство"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Вам  отказано  в  приеме к рассмотрению документов, представленных Вами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для получения муниципальной услуги </w:t>
      </w:r>
      <w:proofErr w:type="gramStart"/>
      <w:r w:rsidRPr="00F40071">
        <w:rPr>
          <w:rFonts w:eastAsia="Times New Roman"/>
          <w:szCs w:val="24"/>
          <w:lang w:eastAsia="ru-RU"/>
        </w:rPr>
        <w:t>в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(указать орган либо учреждение, в которое поданы документы)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по следующим основаниям</w:t>
      </w:r>
      <w:r w:rsidRPr="00F40071">
        <w:rPr>
          <w:rFonts w:ascii="Courier New" w:eastAsia="Times New Roman" w:hAnsi="Courier New" w:cs="Courier New"/>
          <w:szCs w:val="24"/>
          <w:lang w:eastAsia="ru-RU"/>
        </w:rPr>
        <w:t xml:space="preserve"> 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proofErr w:type="gramStart"/>
      <w:r w:rsidRPr="00F40071">
        <w:rPr>
          <w:rFonts w:eastAsia="Times New Roman"/>
          <w:szCs w:val="24"/>
          <w:lang w:eastAsia="ru-RU"/>
        </w:rPr>
        <w:t>(указываются причины отказа в приеме к рассмотрению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документов со ссылкой на правовой акт)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После устранения причин отказа  Вы имеете   право вновь   обратиться </w:t>
      </w:r>
      <w:proofErr w:type="gramStart"/>
      <w:r w:rsidRPr="00F40071">
        <w:rPr>
          <w:rFonts w:eastAsia="Times New Roman"/>
          <w:szCs w:val="24"/>
          <w:lang w:eastAsia="ru-RU"/>
        </w:rPr>
        <w:t>за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предоставлением государственной услуги.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    В  соответствии  с  действующим  законодательством Вы вправе обжаловать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отказ  в  приеме  к  рассмотрению  документов  в  досудебном  порядке путем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обращения с жалобой </w:t>
      </w:r>
      <w:proofErr w:type="gramStart"/>
      <w:r w:rsidRPr="00F40071">
        <w:rPr>
          <w:rFonts w:eastAsia="Times New Roman"/>
          <w:szCs w:val="24"/>
          <w:lang w:eastAsia="ru-RU"/>
        </w:rPr>
        <w:t>в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_______________________________________________________________,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 xml:space="preserve">а также обратиться за защитой своих законных прав и интересов в </w:t>
      </w:r>
      <w:proofErr w:type="gramStart"/>
      <w:r w:rsidRPr="00F40071">
        <w:rPr>
          <w:rFonts w:eastAsia="Times New Roman"/>
          <w:szCs w:val="24"/>
          <w:lang w:eastAsia="ru-RU"/>
        </w:rPr>
        <w:t>судебные</w:t>
      </w:r>
      <w:proofErr w:type="gramEnd"/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F40071">
        <w:rPr>
          <w:rFonts w:eastAsia="Times New Roman"/>
          <w:szCs w:val="24"/>
          <w:lang w:eastAsia="ru-RU"/>
        </w:rPr>
        <w:t>органы.</w:t>
      </w: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AA66C0" w:rsidRPr="00F40071" w:rsidRDefault="00AA66C0" w:rsidP="00AA66C0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0071">
        <w:rPr>
          <w:rFonts w:ascii="Courier New" w:eastAsia="Times New Roman" w:hAnsi="Courier New" w:cs="Courier New"/>
          <w:szCs w:val="24"/>
          <w:lang w:eastAsia="ru-RU"/>
        </w:rPr>
        <w:t>________________________________________________________________   ________________________</w:t>
      </w:r>
    </w:p>
    <w:p w:rsidR="00AA66C0" w:rsidRPr="00F40071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40071">
        <w:rPr>
          <w:rFonts w:eastAsia="Times New Roman"/>
          <w:sz w:val="20"/>
          <w:szCs w:val="20"/>
          <w:lang w:eastAsia="ru-RU"/>
        </w:rPr>
        <w:t>(подпись)   (Ф.И.О.   (отчество   при   наличии),   должность   сотрудника,</w:t>
      </w:r>
      <w:proofErr w:type="gramEnd"/>
    </w:p>
    <w:p w:rsidR="00AA66C0" w:rsidRPr="004704C8" w:rsidRDefault="00AA66C0" w:rsidP="00AA66C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40071">
        <w:rPr>
          <w:rFonts w:eastAsia="Times New Roman"/>
          <w:sz w:val="20"/>
          <w:szCs w:val="20"/>
          <w:lang w:eastAsia="ru-RU"/>
        </w:rPr>
        <w:t>осуществляющего</w:t>
      </w:r>
      <w:proofErr w:type="gramEnd"/>
      <w:r w:rsidRPr="00F40071">
        <w:rPr>
          <w:rFonts w:eastAsia="Times New Roman"/>
          <w:sz w:val="20"/>
          <w:szCs w:val="20"/>
          <w:lang w:eastAsia="ru-RU"/>
        </w:rPr>
        <w:t xml:space="preserve"> прием документов)</w:t>
      </w:r>
    </w:p>
    <w:p w:rsidR="00AA66C0" w:rsidRPr="004704C8" w:rsidRDefault="00AA66C0" w:rsidP="00AA66C0"/>
    <w:p w:rsidR="00AA66C0" w:rsidRPr="004704C8" w:rsidRDefault="00AA66C0" w:rsidP="00AA66C0"/>
    <w:p w:rsidR="00AA66C0" w:rsidRPr="004704C8" w:rsidRDefault="00AA66C0" w:rsidP="0009730A">
      <w:pPr>
        <w:rPr>
          <w:szCs w:val="24"/>
        </w:rPr>
      </w:pPr>
    </w:p>
    <w:sectPr w:rsidR="00AA66C0" w:rsidRPr="004704C8" w:rsidSect="0014021B">
      <w:pgSz w:w="11906" w:h="16838"/>
      <w:pgMar w:top="709" w:right="737" w:bottom="709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4A295626"/>
    <w:multiLevelType w:val="multilevel"/>
    <w:tmpl w:val="5B10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D6A48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9"/>
    <w:rsid w:val="00020F0B"/>
    <w:rsid w:val="00021780"/>
    <w:rsid w:val="00024B12"/>
    <w:rsid w:val="00043325"/>
    <w:rsid w:val="00043855"/>
    <w:rsid w:val="0005462D"/>
    <w:rsid w:val="00062D1A"/>
    <w:rsid w:val="00086644"/>
    <w:rsid w:val="00091D0E"/>
    <w:rsid w:val="0009730A"/>
    <w:rsid w:val="000A078B"/>
    <w:rsid w:val="000D512E"/>
    <w:rsid w:val="000E0BF3"/>
    <w:rsid w:val="000E5DBE"/>
    <w:rsid w:val="000E7EE7"/>
    <w:rsid w:val="0010146B"/>
    <w:rsid w:val="00113116"/>
    <w:rsid w:val="0014021B"/>
    <w:rsid w:val="00166404"/>
    <w:rsid w:val="001A47DF"/>
    <w:rsid w:val="001A6278"/>
    <w:rsid w:val="001F716C"/>
    <w:rsid w:val="002068D8"/>
    <w:rsid w:val="00224CF9"/>
    <w:rsid w:val="00236443"/>
    <w:rsid w:val="00241AD3"/>
    <w:rsid w:val="00242F16"/>
    <w:rsid w:val="00245B90"/>
    <w:rsid w:val="00271352"/>
    <w:rsid w:val="00275C62"/>
    <w:rsid w:val="002A3690"/>
    <w:rsid w:val="002B599E"/>
    <w:rsid w:val="002C19AE"/>
    <w:rsid w:val="002C7F9C"/>
    <w:rsid w:val="00304B0A"/>
    <w:rsid w:val="003117EF"/>
    <w:rsid w:val="003424F6"/>
    <w:rsid w:val="003612BB"/>
    <w:rsid w:val="00374600"/>
    <w:rsid w:val="003C4905"/>
    <w:rsid w:val="003E0A52"/>
    <w:rsid w:val="003E3416"/>
    <w:rsid w:val="003E73A5"/>
    <w:rsid w:val="00417BBC"/>
    <w:rsid w:val="00430D2B"/>
    <w:rsid w:val="0043385E"/>
    <w:rsid w:val="004478A9"/>
    <w:rsid w:val="00465621"/>
    <w:rsid w:val="004704C8"/>
    <w:rsid w:val="00497301"/>
    <w:rsid w:val="004A40C9"/>
    <w:rsid w:val="004B424D"/>
    <w:rsid w:val="00501159"/>
    <w:rsid w:val="00503233"/>
    <w:rsid w:val="005048DC"/>
    <w:rsid w:val="00511E56"/>
    <w:rsid w:val="00517CE6"/>
    <w:rsid w:val="00553D3D"/>
    <w:rsid w:val="0055506D"/>
    <w:rsid w:val="005621C2"/>
    <w:rsid w:val="005E0ED9"/>
    <w:rsid w:val="005E655F"/>
    <w:rsid w:val="005F37FA"/>
    <w:rsid w:val="005F7040"/>
    <w:rsid w:val="00601144"/>
    <w:rsid w:val="006019DD"/>
    <w:rsid w:val="0064019B"/>
    <w:rsid w:val="00646DB4"/>
    <w:rsid w:val="006537D3"/>
    <w:rsid w:val="00660C7D"/>
    <w:rsid w:val="0068520F"/>
    <w:rsid w:val="006902AA"/>
    <w:rsid w:val="006A507F"/>
    <w:rsid w:val="006B3818"/>
    <w:rsid w:val="00701412"/>
    <w:rsid w:val="007108C1"/>
    <w:rsid w:val="00747ECB"/>
    <w:rsid w:val="00755745"/>
    <w:rsid w:val="00770DF2"/>
    <w:rsid w:val="00782E0E"/>
    <w:rsid w:val="007B5401"/>
    <w:rsid w:val="007F251C"/>
    <w:rsid w:val="007F356E"/>
    <w:rsid w:val="00833409"/>
    <w:rsid w:val="008678EC"/>
    <w:rsid w:val="00870AD2"/>
    <w:rsid w:val="00871BA9"/>
    <w:rsid w:val="0088630D"/>
    <w:rsid w:val="00897FBA"/>
    <w:rsid w:val="008B4108"/>
    <w:rsid w:val="008C1369"/>
    <w:rsid w:val="008D1BD2"/>
    <w:rsid w:val="008D2A1E"/>
    <w:rsid w:val="008E7956"/>
    <w:rsid w:val="008F7D61"/>
    <w:rsid w:val="00915C68"/>
    <w:rsid w:val="00922DEF"/>
    <w:rsid w:val="00935A41"/>
    <w:rsid w:val="00941A18"/>
    <w:rsid w:val="0095366E"/>
    <w:rsid w:val="0096059B"/>
    <w:rsid w:val="009626C3"/>
    <w:rsid w:val="00967C3F"/>
    <w:rsid w:val="009741FC"/>
    <w:rsid w:val="00993905"/>
    <w:rsid w:val="009C5CC6"/>
    <w:rsid w:val="009C73F4"/>
    <w:rsid w:val="009D3AAB"/>
    <w:rsid w:val="00A062EF"/>
    <w:rsid w:val="00A06EAC"/>
    <w:rsid w:val="00A1518F"/>
    <w:rsid w:val="00A32886"/>
    <w:rsid w:val="00A70C55"/>
    <w:rsid w:val="00A92B33"/>
    <w:rsid w:val="00A94AAF"/>
    <w:rsid w:val="00AA099A"/>
    <w:rsid w:val="00AA538D"/>
    <w:rsid w:val="00AA66C0"/>
    <w:rsid w:val="00AC47CA"/>
    <w:rsid w:val="00AD2E16"/>
    <w:rsid w:val="00AD3787"/>
    <w:rsid w:val="00AF0316"/>
    <w:rsid w:val="00B13015"/>
    <w:rsid w:val="00B41F32"/>
    <w:rsid w:val="00B718D8"/>
    <w:rsid w:val="00B91CDC"/>
    <w:rsid w:val="00B979E6"/>
    <w:rsid w:val="00BB362B"/>
    <w:rsid w:val="00BC59AD"/>
    <w:rsid w:val="00BD2DE0"/>
    <w:rsid w:val="00BE5908"/>
    <w:rsid w:val="00C314B1"/>
    <w:rsid w:val="00C322EB"/>
    <w:rsid w:val="00C4638F"/>
    <w:rsid w:val="00C74AAD"/>
    <w:rsid w:val="00C858A5"/>
    <w:rsid w:val="00C90275"/>
    <w:rsid w:val="00C97473"/>
    <w:rsid w:val="00CA14DE"/>
    <w:rsid w:val="00CC7EBD"/>
    <w:rsid w:val="00CE62F3"/>
    <w:rsid w:val="00CF1432"/>
    <w:rsid w:val="00D105EE"/>
    <w:rsid w:val="00D20092"/>
    <w:rsid w:val="00D27AB5"/>
    <w:rsid w:val="00D3785C"/>
    <w:rsid w:val="00D415DD"/>
    <w:rsid w:val="00D459AD"/>
    <w:rsid w:val="00D46D40"/>
    <w:rsid w:val="00D520E1"/>
    <w:rsid w:val="00D550FF"/>
    <w:rsid w:val="00D61B5A"/>
    <w:rsid w:val="00D7562F"/>
    <w:rsid w:val="00D94E50"/>
    <w:rsid w:val="00DA54C6"/>
    <w:rsid w:val="00DB2EF9"/>
    <w:rsid w:val="00DC2532"/>
    <w:rsid w:val="00E13536"/>
    <w:rsid w:val="00E13D48"/>
    <w:rsid w:val="00E332EC"/>
    <w:rsid w:val="00E33A3F"/>
    <w:rsid w:val="00E536B8"/>
    <w:rsid w:val="00E81BE8"/>
    <w:rsid w:val="00E92CFB"/>
    <w:rsid w:val="00EB2F3A"/>
    <w:rsid w:val="00EF25DD"/>
    <w:rsid w:val="00EF6571"/>
    <w:rsid w:val="00F10D7B"/>
    <w:rsid w:val="00F22778"/>
    <w:rsid w:val="00F24E02"/>
    <w:rsid w:val="00F36A2F"/>
    <w:rsid w:val="00F40071"/>
    <w:rsid w:val="00F41916"/>
    <w:rsid w:val="00F43F05"/>
    <w:rsid w:val="00FA7BC1"/>
    <w:rsid w:val="00FC0B06"/>
    <w:rsid w:val="00FC429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043855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A4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4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rmal">
    <w:name w:val="ConsPlusNormal"/>
    <w:link w:val="ConsPlusNormal0"/>
    <w:uiPriority w:val="99"/>
    <w:qFormat/>
    <w:rsid w:val="004A4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A40C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A40C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A40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4A4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A40C9"/>
  </w:style>
  <w:style w:type="paragraph" w:customStyle="1" w:styleId="a7">
    <w:name w:val="Содержимое врезки"/>
    <w:basedOn w:val="a"/>
    <w:uiPriority w:val="99"/>
    <w:qFormat/>
    <w:rsid w:val="004A40C9"/>
    <w:pPr>
      <w:suppressAutoHyphens/>
      <w:spacing w:after="200" w:line="276" w:lineRule="auto"/>
    </w:pPr>
    <w:rPr>
      <w:rFonts w:ascii="Calibri" w:hAnsi="Calibri" w:cs="Calibri"/>
      <w:color w:val="00000A"/>
      <w:sz w:val="22"/>
      <w:lang w:eastAsia="ar-SA"/>
    </w:rPr>
  </w:style>
  <w:style w:type="paragraph" w:customStyle="1" w:styleId="formattext">
    <w:name w:val="formattext"/>
    <w:basedOn w:val="a"/>
    <w:rsid w:val="004A40C9"/>
    <w:pPr>
      <w:spacing w:before="100" w:after="100" w:line="100" w:lineRule="atLeast"/>
    </w:pPr>
    <w:rPr>
      <w:rFonts w:eastAsia="Times New Roman"/>
      <w:color w:val="00000A"/>
      <w:szCs w:val="24"/>
      <w:lang w:eastAsia="ar-SA"/>
    </w:rPr>
  </w:style>
  <w:style w:type="paragraph" w:customStyle="1" w:styleId="1">
    <w:name w:val="нум список 1"/>
    <w:uiPriority w:val="99"/>
    <w:rsid w:val="004A40C9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Textbody">
    <w:name w:val="Text body"/>
    <w:basedOn w:val="a"/>
    <w:uiPriority w:val="99"/>
    <w:rsid w:val="004A40C9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04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43855"/>
    <w:rPr>
      <w:color w:val="800080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043855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043855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385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f">
    <w:name w:val="index heading"/>
    <w:basedOn w:val="a"/>
    <w:uiPriority w:val="99"/>
    <w:semiHidden/>
    <w:unhideWhenUsed/>
    <w:rsid w:val="00043855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af0">
    <w:name w:val="List"/>
    <w:basedOn w:val="a4"/>
    <w:uiPriority w:val="99"/>
    <w:semiHidden/>
    <w:unhideWhenUsed/>
    <w:rsid w:val="00043855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043855"/>
    <w:pPr>
      <w:suppressLineNumbers/>
      <w:suppressAutoHyphens/>
      <w:spacing w:before="120" w:after="120" w:line="276" w:lineRule="auto"/>
    </w:pPr>
    <w:rPr>
      <w:rFonts w:ascii="Cambria" w:hAnsi="Cambria"/>
      <w:b/>
      <w:color w:val="00000A"/>
      <w:kern w:val="28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043855"/>
    <w:rPr>
      <w:rFonts w:ascii="Cambria" w:eastAsia="Calibri" w:hAnsi="Cambria" w:cs="Times New Roman"/>
      <w:b/>
      <w:color w:val="00000A"/>
      <w:kern w:val="28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43855"/>
    <w:pPr>
      <w:suppressAutoHyphens/>
    </w:pPr>
    <w:rPr>
      <w:rFonts w:ascii="Tahoma" w:hAnsi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855"/>
    <w:rPr>
      <w:rFonts w:ascii="Tahoma" w:eastAsia="Calibri" w:hAnsi="Tahoma" w:cs="Times New Roman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43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855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Standard">
    <w:name w:val="Standard"/>
    <w:uiPriority w:val="99"/>
    <w:rsid w:val="000438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5">
    <w:name w:val="Таблицы (моноширинный)"/>
    <w:basedOn w:val="Standard"/>
    <w:rsid w:val="00043855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4385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af6">
    <w:name w:val="Заголовок"/>
    <w:basedOn w:val="a"/>
    <w:next w:val="a4"/>
    <w:uiPriority w:val="99"/>
    <w:rsid w:val="0004385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af7">
    <w:name w:val="Заглавие"/>
    <w:basedOn w:val="a"/>
    <w:uiPriority w:val="99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</w:rPr>
  </w:style>
  <w:style w:type="paragraph" w:customStyle="1" w:styleId="ConsPlusDocList">
    <w:name w:val="ConsPlusDocList"/>
    <w:uiPriority w:val="99"/>
    <w:rsid w:val="000438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4385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Содержимое таблицы"/>
    <w:basedOn w:val="a"/>
    <w:uiPriority w:val="99"/>
    <w:rsid w:val="00043855"/>
    <w:pPr>
      <w:suppressAutoHyphens/>
    </w:pPr>
    <w:rPr>
      <w:rFonts w:eastAsia="SimSun"/>
      <w:color w:val="000000"/>
      <w:kern w:val="2"/>
      <w:sz w:val="28"/>
      <w:szCs w:val="20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043855"/>
    <w:pPr>
      <w:jc w:val="center"/>
    </w:pPr>
    <w:rPr>
      <w:b/>
    </w:rPr>
  </w:style>
  <w:style w:type="paragraph" w:customStyle="1" w:styleId="11">
    <w:name w:val="Название1"/>
    <w:basedOn w:val="a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ar-SA"/>
    </w:rPr>
  </w:style>
  <w:style w:type="character" w:styleId="afa">
    <w:name w:val="footnote reference"/>
    <w:uiPriority w:val="99"/>
    <w:semiHidden/>
    <w:unhideWhenUsed/>
    <w:rsid w:val="00043855"/>
    <w:rPr>
      <w:vertAlign w:val="superscript"/>
    </w:rPr>
  </w:style>
  <w:style w:type="character" w:customStyle="1" w:styleId="-">
    <w:name w:val="Интернет-ссылка"/>
    <w:uiPriority w:val="99"/>
    <w:semiHidden/>
    <w:rsid w:val="00043855"/>
    <w:rPr>
      <w:color w:val="0000FF"/>
      <w:u w:val="single"/>
    </w:rPr>
  </w:style>
  <w:style w:type="character" w:customStyle="1" w:styleId="12">
    <w:name w:val="Название Знак1"/>
    <w:basedOn w:val="a0"/>
    <w:uiPriority w:val="10"/>
    <w:rsid w:val="0004385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Верхний колонтитул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4">
    <w:name w:val="Нижний колонтитул Знак1"/>
    <w:basedOn w:val="a0"/>
    <w:uiPriority w:val="99"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5">
    <w:name w:val="Текст выноски Знак1"/>
    <w:basedOn w:val="a0"/>
    <w:uiPriority w:val="99"/>
    <w:semiHidden/>
    <w:rsid w:val="00043855"/>
    <w:rPr>
      <w:rFonts w:ascii="Tahoma" w:eastAsia="Calibri" w:hAnsi="Tahoma" w:cs="Tahoma" w:hint="default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0"/>
      <w:szCs w:val="20"/>
    </w:rPr>
  </w:style>
  <w:style w:type="paragraph" w:styleId="afb">
    <w:name w:val="List Paragraph"/>
    <w:basedOn w:val="a"/>
    <w:uiPriority w:val="34"/>
    <w:qFormat/>
    <w:rsid w:val="00A06EAC"/>
    <w:pPr>
      <w:ind w:left="720"/>
      <w:contextualSpacing/>
    </w:pPr>
  </w:style>
  <w:style w:type="paragraph" w:customStyle="1" w:styleId="ConsTitle">
    <w:name w:val="ConsTitle"/>
    <w:rsid w:val="00CF14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acimagecontainer">
    <w:name w:val="wacimagecontainer"/>
    <w:basedOn w:val="a0"/>
    <w:rsid w:val="0056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043855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4A4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A4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rmal">
    <w:name w:val="ConsPlusNormal"/>
    <w:link w:val="ConsPlusNormal0"/>
    <w:uiPriority w:val="99"/>
    <w:qFormat/>
    <w:rsid w:val="004A4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0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4A40C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A40C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4A40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4A4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4A40C9"/>
  </w:style>
  <w:style w:type="paragraph" w:customStyle="1" w:styleId="a7">
    <w:name w:val="Содержимое врезки"/>
    <w:basedOn w:val="a"/>
    <w:uiPriority w:val="99"/>
    <w:qFormat/>
    <w:rsid w:val="004A40C9"/>
    <w:pPr>
      <w:suppressAutoHyphens/>
      <w:spacing w:after="200" w:line="276" w:lineRule="auto"/>
    </w:pPr>
    <w:rPr>
      <w:rFonts w:ascii="Calibri" w:hAnsi="Calibri" w:cs="Calibri"/>
      <w:color w:val="00000A"/>
      <w:sz w:val="22"/>
      <w:lang w:eastAsia="ar-SA"/>
    </w:rPr>
  </w:style>
  <w:style w:type="paragraph" w:customStyle="1" w:styleId="formattext">
    <w:name w:val="formattext"/>
    <w:basedOn w:val="a"/>
    <w:rsid w:val="004A40C9"/>
    <w:pPr>
      <w:spacing w:before="100" w:after="100" w:line="100" w:lineRule="atLeast"/>
    </w:pPr>
    <w:rPr>
      <w:rFonts w:eastAsia="Times New Roman"/>
      <w:color w:val="00000A"/>
      <w:szCs w:val="24"/>
      <w:lang w:eastAsia="ar-SA"/>
    </w:rPr>
  </w:style>
  <w:style w:type="paragraph" w:customStyle="1" w:styleId="1">
    <w:name w:val="нум список 1"/>
    <w:uiPriority w:val="99"/>
    <w:rsid w:val="004A40C9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hi-IN" w:bidi="hi-IN"/>
    </w:rPr>
  </w:style>
  <w:style w:type="paragraph" w:customStyle="1" w:styleId="Textbody">
    <w:name w:val="Text body"/>
    <w:basedOn w:val="a"/>
    <w:uiPriority w:val="99"/>
    <w:rsid w:val="004A40C9"/>
    <w:pPr>
      <w:widowControl w:val="0"/>
      <w:suppressAutoHyphens/>
      <w:spacing w:after="120"/>
      <w:textAlignment w:val="baseline"/>
    </w:pPr>
    <w:rPr>
      <w:rFonts w:eastAsia="SimSun" w:cs="Mangal"/>
      <w:kern w:val="1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0438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43855"/>
    <w:rPr>
      <w:color w:val="800080" w:themeColor="followedHyperlink"/>
      <w:u w:val="single"/>
    </w:rPr>
  </w:style>
  <w:style w:type="paragraph" w:styleId="10">
    <w:name w:val="index 1"/>
    <w:basedOn w:val="a"/>
    <w:next w:val="a"/>
    <w:autoRedefine/>
    <w:uiPriority w:val="99"/>
    <w:semiHidden/>
    <w:unhideWhenUsed/>
    <w:rsid w:val="00043855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043855"/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43855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043855"/>
    <w:pPr>
      <w:tabs>
        <w:tab w:val="center" w:pos="4677"/>
        <w:tab w:val="right" w:pos="9355"/>
      </w:tabs>
      <w:suppressAutoHyphens/>
    </w:pPr>
    <w:rPr>
      <w:rFonts w:ascii="Calibri" w:hAnsi="Calibri"/>
      <w:color w:val="00000A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43855"/>
    <w:rPr>
      <w:rFonts w:ascii="Calibri" w:eastAsia="Calibri" w:hAnsi="Calibri" w:cs="Times New Roman"/>
      <w:color w:val="00000A"/>
      <w:sz w:val="20"/>
      <w:szCs w:val="20"/>
    </w:rPr>
  </w:style>
  <w:style w:type="paragraph" w:styleId="af">
    <w:name w:val="index heading"/>
    <w:basedOn w:val="a"/>
    <w:uiPriority w:val="99"/>
    <w:semiHidden/>
    <w:unhideWhenUsed/>
    <w:rsid w:val="00043855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</w:rPr>
  </w:style>
  <w:style w:type="paragraph" w:styleId="af0">
    <w:name w:val="List"/>
    <w:basedOn w:val="a4"/>
    <w:uiPriority w:val="99"/>
    <w:semiHidden/>
    <w:unhideWhenUsed/>
    <w:rsid w:val="00043855"/>
    <w:pPr>
      <w:spacing w:after="140" w:line="288" w:lineRule="auto"/>
      <w:jc w:val="left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043855"/>
    <w:pPr>
      <w:suppressLineNumbers/>
      <w:suppressAutoHyphens/>
      <w:spacing w:before="120" w:after="120" w:line="276" w:lineRule="auto"/>
    </w:pPr>
    <w:rPr>
      <w:rFonts w:ascii="Cambria" w:hAnsi="Cambria"/>
      <w:b/>
      <w:color w:val="00000A"/>
      <w:kern w:val="28"/>
      <w:sz w:val="32"/>
      <w:szCs w:val="20"/>
    </w:rPr>
  </w:style>
  <w:style w:type="character" w:customStyle="1" w:styleId="af2">
    <w:name w:val="Название Знак"/>
    <w:basedOn w:val="a0"/>
    <w:link w:val="af1"/>
    <w:uiPriority w:val="99"/>
    <w:rsid w:val="00043855"/>
    <w:rPr>
      <w:rFonts w:ascii="Cambria" w:eastAsia="Calibri" w:hAnsi="Cambria" w:cs="Times New Roman"/>
      <w:b/>
      <w:color w:val="00000A"/>
      <w:kern w:val="28"/>
      <w:sz w:val="3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43855"/>
    <w:pPr>
      <w:suppressAutoHyphens/>
    </w:pPr>
    <w:rPr>
      <w:rFonts w:ascii="Tahoma" w:hAnsi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855"/>
    <w:rPr>
      <w:rFonts w:ascii="Tahoma" w:eastAsia="Calibri" w:hAnsi="Tahoma" w:cs="Times New Roman"/>
      <w:color w:val="00000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0438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3855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paragraph" w:customStyle="1" w:styleId="Standard">
    <w:name w:val="Standard"/>
    <w:uiPriority w:val="99"/>
    <w:rsid w:val="000438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5">
    <w:name w:val="Таблицы (моноширинный)"/>
    <w:basedOn w:val="Standard"/>
    <w:rsid w:val="00043855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43855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2"/>
      <w:sz w:val="20"/>
      <w:szCs w:val="20"/>
      <w:lang w:eastAsia="zh-CN" w:bidi="hi-IN"/>
    </w:rPr>
  </w:style>
  <w:style w:type="paragraph" w:customStyle="1" w:styleId="af6">
    <w:name w:val="Заголовок"/>
    <w:basedOn w:val="a"/>
    <w:next w:val="a4"/>
    <w:uiPriority w:val="99"/>
    <w:rsid w:val="00043855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af7">
    <w:name w:val="Заглавие"/>
    <w:basedOn w:val="a"/>
    <w:uiPriority w:val="99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</w:rPr>
  </w:style>
  <w:style w:type="paragraph" w:customStyle="1" w:styleId="ConsPlusDocList">
    <w:name w:val="ConsPlusDocList"/>
    <w:uiPriority w:val="99"/>
    <w:rsid w:val="0004385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uiPriority w:val="99"/>
    <w:rsid w:val="00043855"/>
    <w:pPr>
      <w:widowControl w:val="0"/>
      <w:suppressAutoHyphens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4385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Содержимое таблицы"/>
    <w:basedOn w:val="a"/>
    <w:uiPriority w:val="99"/>
    <w:rsid w:val="00043855"/>
    <w:pPr>
      <w:suppressAutoHyphens/>
    </w:pPr>
    <w:rPr>
      <w:rFonts w:eastAsia="SimSun"/>
      <w:color w:val="000000"/>
      <w:kern w:val="2"/>
      <w:sz w:val="28"/>
      <w:szCs w:val="20"/>
      <w:lang w:eastAsia="zh-CN" w:bidi="hi-IN"/>
    </w:rPr>
  </w:style>
  <w:style w:type="paragraph" w:customStyle="1" w:styleId="af9">
    <w:name w:val="Заголовок таблицы"/>
    <w:basedOn w:val="af8"/>
    <w:uiPriority w:val="99"/>
    <w:rsid w:val="00043855"/>
    <w:pPr>
      <w:jc w:val="center"/>
    </w:pPr>
    <w:rPr>
      <w:b/>
    </w:rPr>
  </w:style>
  <w:style w:type="paragraph" w:customStyle="1" w:styleId="11">
    <w:name w:val="Название1"/>
    <w:basedOn w:val="a"/>
    <w:rsid w:val="00043855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ar-SA"/>
    </w:rPr>
  </w:style>
  <w:style w:type="character" w:styleId="afa">
    <w:name w:val="footnote reference"/>
    <w:uiPriority w:val="99"/>
    <w:semiHidden/>
    <w:unhideWhenUsed/>
    <w:rsid w:val="00043855"/>
    <w:rPr>
      <w:vertAlign w:val="superscript"/>
    </w:rPr>
  </w:style>
  <w:style w:type="character" w:customStyle="1" w:styleId="-">
    <w:name w:val="Интернет-ссылка"/>
    <w:uiPriority w:val="99"/>
    <w:semiHidden/>
    <w:rsid w:val="00043855"/>
    <w:rPr>
      <w:color w:val="0000FF"/>
      <w:u w:val="single"/>
    </w:rPr>
  </w:style>
  <w:style w:type="character" w:customStyle="1" w:styleId="12">
    <w:name w:val="Название Знак1"/>
    <w:basedOn w:val="a0"/>
    <w:uiPriority w:val="10"/>
    <w:rsid w:val="00043855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Верхний колонтитул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4">
    <w:name w:val="Нижний колонтитул Знак1"/>
    <w:basedOn w:val="a0"/>
    <w:uiPriority w:val="99"/>
    <w:rsid w:val="00043855"/>
    <w:rPr>
      <w:rFonts w:ascii="Times New Roman" w:eastAsia="Calibri" w:hAnsi="Times New Roman" w:cs="Times New Roman" w:hint="default"/>
      <w:sz w:val="24"/>
    </w:rPr>
  </w:style>
  <w:style w:type="character" w:customStyle="1" w:styleId="15">
    <w:name w:val="Текст выноски Знак1"/>
    <w:basedOn w:val="a0"/>
    <w:uiPriority w:val="99"/>
    <w:semiHidden/>
    <w:rsid w:val="00043855"/>
    <w:rPr>
      <w:rFonts w:ascii="Tahoma" w:eastAsia="Calibri" w:hAnsi="Tahoma" w:cs="Tahoma" w:hint="default"/>
      <w:sz w:val="16"/>
      <w:szCs w:val="16"/>
    </w:rPr>
  </w:style>
  <w:style w:type="character" w:customStyle="1" w:styleId="16">
    <w:name w:val="Текст сноски Знак1"/>
    <w:basedOn w:val="a0"/>
    <w:uiPriority w:val="99"/>
    <w:semiHidden/>
    <w:rsid w:val="00043855"/>
    <w:rPr>
      <w:rFonts w:ascii="Times New Roman" w:eastAsia="Calibri" w:hAnsi="Times New Roman" w:cs="Times New Roman" w:hint="default"/>
      <w:sz w:val="20"/>
      <w:szCs w:val="20"/>
    </w:rPr>
  </w:style>
  <w:style w:type="paragraph" w:styleId="afb">
    <w:name w:val="List Paragraph"/>
    <w:basedOn w:val="a"/>
    <w:uiPriority w:val="34"/>
    <w:qFormat/>
    <w:rsid w:val="00A06EAC"/>
    <w:pPr>
      <w:ind w:left="720"/>
      <w:contextualSpacing/>
    </w:pPr>
  </w:style>
  <w:style w:type="paragraph" w:customStyle="1" w:styleId="ConsTitle">
    <w:name w:val="ConsTitle"/>
    <w:rsid w:val="00CF143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acimagecontainer">
    <w:name w:val="wacimagecontainer"/>
    <w:basedOn w:val="a0"/>
    <w:rsid w:val="0056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21012711E7FF809BE9C46A24420E86D7AD763F5D6315539D2B469A876A13B86C1665C36B30E5299E17D531B04029180955D5AA41v5nAL" TargetMode="External"/><Relationship Id="rId18" Type="http://schemas.openxmlformats.org/officeDocument/2006/relationships/hyperlink" Target="consultantplus://offline/ref=55DE31F3D67D86AFDB92208D231BC05E04818B45787D9CAE6BEBD752F07805697D4F08553174B1BC2C9202397AABB1352943BA79D437XArDL" TargetMode="External"/><Relationship Id="rId26" Type="http://schemas.openxmlformats.org/officeDocument/2006/relationships/hyperlink" Target="consultantplus://offline/ref=E8FE773A3EA6C6E4D262857F5FC4973FCF29855598E1B238A45C3BCECAABD0DCD2A3D766CE5DFE87B412CB0E75005851508264490DBCS3bCJ" TargetMode="External"/><Relationship Id="rId39" Type="http://schemas.openxmlformats.org/officeDocument/2006/relationships/hyperlink" Target="consultantplus://offline/ref=29901B08B47B4AD0BC05A0736029EF79458CA5538087B7D5009AD02F475B12E4D3C11B665928A39CEA9D66E84B3CwEG" TargetMode="External"/><Relationship Id="rId21" Type="http://schemas.openxmlformats.org/officeDocument/2006/relationships/hyperlink" Target="consultantplus://offline/ref=99DDCD8EBAF1AD503F1F8C3DFA7C2AB743BF69E3344F03586A54E6D567448A6968942EDAEEE011C3393804F0A3DF73BB4601D4A4E2AA7166pBtEL" TargetMode="External"/><Relationship Id="rId34" Type="http://schemas.openxmlformats.org/officeDocument/2006/relationships/hyperlink" Target="consultantplus://offline/ref=E8FE773A3EA6C6E4D262857F5FC4973FCF29855598E1B238A45C3BCECAABD0DCD2A3D766CE5FF787B412CB0E75005851508264490DBCS3bCJ" TargetMode="External"/><Relationship Id="rId42" Type="http://schemas.openxmlformats.org/officeDocument/2006/relationships/hyperlink" Target="consultantplus://offline/ref=96FBC0F3314C28D99C71E9B42371C24963E28EC84125AABBAC0026DF1C40A1CB2692DC3A4DD9C9D2AC619589D8ADDBB9F22126E85CMDk7I" TargetMode="External"/><Relationship Id="rId47" Type="http://schemas.openxmlformats.org/officeDocument/2006/relationships/hyperlink" Target="consultantplus://offline/ref=96FBC0F3314C28D99C71E9B42371C24963E28EC84125AABBAC0026DF1C40A1CB2692DC3B4CD9C48DA97484D1D4A8C1A7FA373AEA5ED5MAk8I" TargetMode="External"/><Relationship Id="rId50" Type="http://schemas.openxmlformats.org/officeDocument/2006/relationships/hyperlink" Target="consultantplus://offline/ref=0ADC15629F3CC479A0ABACEB133D46CF92C49AC43098DD0FF0BEE907193BBBADE326AAE61FF6BFD62FA446142DF1A8091DBC8E9529m6bFL" TargetMode="External"/><Relationship Id="rId55" Type="http://schemas.openxmlformats.org/officeDocument/2006/relationships/hyperlink" Target="consultantplus://offline/ref=A67D0282B02607BEF3E1594C5ED476A575225B45B9580B59D83671ED1C6717ECCC0F35F28EW32FL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1012711E7FF809BE9C46A24420E86D7AD763F5D6315539D2B469A876A13B86C1665C66F39EA7DCD58D46DF5163A190255D7A25D587B72vDn7L" TargetMode="External"/><Relationship Id="rId20" Type="http://schemas.openxmlformats.org/officeDocument/2006/relationships/hyperlink" Target="consultantplus://offline/ref=55DE31F3D67D86AFDB92208D231BC05E04818B45787D9CAE6BEBD752F07805697D4F08553177B5BC2C9202397AABB1352943BA79D437XArDL" TargetMode="External"/><Relationship Id="rId29" Type="http://schemas.openxmlformats.org/officeDocument/2006/relationships/hyperlink" Target="consultantplus://offline/ref=E8FE773A3EA6C6E4D262857F5FC4973FCF29855598E1B238A45C3BCECAABD0DCD2A3D764CE58F785E148DB0A3C545C4E59947A4313BF3558S1b7J" TargetMode="External"/><Relationship Id="rId41" Type="http://schemas.openxmlformats.org/officeDocument/2006/relationships/hyperlink" Target="consultantplus://offline/ref=E49017FB99E055EEE3223CCEA0DD9F9D790A94CB60094FE6A45246727D2179431F7BEECC657C25267E60B27A252A36EA2A4F2C078EEAX7NFM" TargetMode="External"/><Relationship Id="rId54" Type="http://schemas.openxmlformats.org/officeDocument/2006/relationships/hyperlink" Target="consultantplus://offline/ref=A67D0282B02607BEF3E1594C5ED476A575225B45B9580B59D83671ED1C6717ECCC0F35F28EW32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8437A095F0EFE89D14F43E4F751A4E65702F7B02E7CCF9757E487D1956CB4ED64C612E120EF2E02C4FB15E4ABFBE05A0AADE81A735E4nCL" TargetMode="External"/><Relationship Id="rId24" Type="http://schemas.openxmlformats.org/officeDocument/2006/relationships/hyperlink" Target="consultantplus://offline/ref=26D5BAD02071E6B4E4C979524DF69F0FE6E9B6E966B0A0ADB2B7E8E43074FCF76B1E6B500B36E6154D87882935D724645A75BDCA41B272b4G" TargetMode="External"/><Relationship Id="rId32" Type="http://schemas.openxmlformats.org/officeDocument/2006/relationships/hyperlink" Target="consultantplus://offline/ref=E8FE773A3EA6C6E4D262857F5FC4973FCF29855598E1B238A45C3BCECAABD0DCD2A3D766CE5CF387B412CB0E75005851508264490DBCS3bCJ" TargetMode="External"/><Relationship Id="rId37" Type="http://schemas.openxmlformats.org/officeDocument/2006/relationships/hyperlink" Target="consultantplus://offline/ref=E8FE773A3EA6C6E4D262857F5FC4973FCF29855D9EE8B238A45C3BCECAABD0DCD2A3D764CE59F48EE548DB0A3C545C4E59947A4313BF3558S1b7J" TargetMode="External"/><Relationship Id="rId40" Type="http://schemas.openxmlformats.org/officeDocument/2006/relationships/hyperlink" Target="consultantplus://offline/ref=99DDCD8EBAF1AD503F1F8C3DFA7C2AB743BF69E3344F03586A54E6D567448A6968942EDAEEE11FC0333804F0A3DF73BB4601D4A4E2AA7166pBtEL" TargetMode="External"/><Relationship Id="rId45" Type="http://schemas.openxmlformats.org/officeDocument/2006/relationships/hyperlink" Target="consultantplus://offline/ref=96FBC0F3314C28D99C71E9B42371C24963E28EC84125AABBAC0026DF1C40A1CB2692DC3B4CDCC08DA97484D1D4A8C1A7FA373AEA5ED5MAk8I" TargetMode="External"/><Relationship Id="rId53" Type="http://schemas.openxmlformats.org/officeDocument/2006/relationships/hyperlink" Target="consultantplus://offline/ref=75FB42DE5B9449EA779BBEE314797CF8FBA409ED66CC642D17A05F082F3C747A292858DDF2BE67L" TargetMode="External"/><Relationship Id="rId58" Type="http://schemas.openxmlformats.org/officeDocument/2006/relationships/hyperlink" Target="consultantplus://offline/ref=A67D0282B02607BEF3E1594C5ED476A575225B45B9580B59D83671ED1C6717ECCC0F35F28EW32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1012711E7FF809BE9C46A24420E86D7AD763F5D6315539D2B469A876A13B86C1665C26F38E5299E17D531B04029180955D5AA41v5nAL" TargetMode="External"/><Relationship Id="rId23" Type="http://schemas.openxmlformats.org/officeDocument/2006/relationships/hyperlink" Target="consultantplus://offline/ref=E8FE773A3EA6C6E4D262857F5FC4973FCF29855598E1B238A45C3BCECAABD0DCD2A3D766CF50F587B412CB0E75005851508264490DBCS3bCJ" TargetMode="External"/><Relationship Id="rId28" Type="http://schemas.openxmlformats.org/officeDocument/2006/relationships/hyperlink" Target="consultantplus://offline/ref=E8FE773A3EA6C6E4D262857F5FC4973FCF29855598E1B238A45C3BCECAABD0DCD2A3D761CA51FCD8B107DA5679084F4F5894784B0CSBb4J" TargetMode="External"/><Relationship Id="rId36" Type="http://schemas.openxmlformats.org/officeDocument/2006/relationships/hyperlink" Target="consultantplus://offline/ref=E8FE773A3EA6C6E4D262857F5FC4973FCF29855598E1B238A45C3BCECAABD0DCD2A3D764CE59F18EE848DB0A3C545C4E59947A4313BF3558S1b7J" TargetMode="External"/><Relationship Id="rId49" Type="http://schemas.openxmlformats.org/officeDocument/2006/relationships/hyperlink" Target="consultantplus://offline/ref=96FBC0F3314C28D99C71E9B42371C24963E28EC84125AABBAC0026DF1C40A1CB2692DC3B4FDDC38DA97484D1D4A8C1A7FA373AEA5ED5MAk8I" TargetMode="External"/><Relationship Id="rId57" Type="http://schemas.openxmlformats.org/officeDocument/2006/relationships/hyperlink" Target="consultantplus://offline/ref=A67D0282B02607BEF3E1594C5ED476A575225B45B9580B59D83671ED1C6717ECCC0F35F28EW32C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0067AC2B65B8FFB0D406A2AF2525851A4E179A12607251151DCD70A49D62B41750A4A0CF1ABi5WCL" TargetMode="External"/><Relationship Id="rId19" Type="http://schemas.openxmlformats.org/officeDocument/2006/relationships/hyperlink" Target="consultantplus://offline/ref=55DE31F3D67D86AFDB92208D231BC05E04818B45787D9CAE6BEBD752F07805697D4F08553177B5BC2C9202397AABB1352943BA79D437XArDL" TargetMode="External"/><Relationship Id="rId31" Type="http://schemas.openxmlformats.org/officeDocument/2006/relationships/hyperlink" Target="consultantplus://offline/ref=E8FE773A3EA6C6E4D262857F5FC4973FCF29855598E1B238A45C3BCECAABD0DCD2A3D764CE58F38CE248DB0A3C545C4E59947A4313BF3558S1b7J" TargetMode="External"/><Relationship Id="rId44" Type="http://schemas.openxmlformats.org/officeDocument/2006/relationships/hyperlink" Target="consultantplus://offline/ref=96FBC0F3314C28D99C71E9B42371C24963E28EC84125AABBAC0026DF1C40A1CB2692DC3A4CDDC9D2AC619589D8ADDBB9F22126E85CMDk7I" TargetMode="External"/><Relationship Id="rId52" Type="http://schemas.openxmlformats.org/officeDocument/2006/relationships/hyperlink" Target="consultantplus://offline/ref=0ADC15629F3CC479A0ABACEB133D46CF92C49AC43098DD0FF0BEE907193BBBADE326AAE516F1BFD62FA446142DF1A8091DBC8E9529m6bFL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D248428E6B2550EF3EC886A37C85685B27AE375628D0BAD80E8ADB4E36E23B1D89D7D6899FDA5C7BDC7347C8484B97EEC04ED7AD7228T3L" TargetMode="External"/><Relationship Id="rId14" Type="http://schemas.openxmlformats.org/officeDocument/2006/relationships/hyperlink" Target="consultantplus://offline/ref=8821012711E7FF809BE9C46A24420E86D7AD763F5D6315539D2B469A876A13B86C1665C66F39EE74CE58D46DF5163A190255D7A25D587B72vDn7L" TargetMode="External"/><Relationship Id="rId22" Type="http://schemas.openxmlformats.org/officeDocument/2006/relationships/hyperlink" Target="consultantplus://offline/ref=BCE2D3C9B9CE28E151545C2283670D15DC32D4C896C0CE1946DA777E9244743C73EF614859E6B3794A1A2266777A7391F9DEA09E1986149Aq2v1L" TargetMode="External"/><Relationship Id="rId27" Type="http://schemas.openxmlformats.org/officeDocument/2006/relationships/hyperlink" Target="consultantplus://offline/ref=8821012711E7FF809BE9C46A24420E86D7AD763F5D6315539D2B469A876A13B86C1665C56639EE769B02C469BC4234060143C9A84358v7nBL" TargetMode="External"/><Relationship Id="rId30" Type="http://schemas.openxmlformats.org/officeDocument/2006/relationships/hyperlink" Target="consultantplus://offline/ref=E8FE773A3EA6C6E4D262857F5FC4973FCF29855598E1B238A45C3BCECAABD0DCD2A3D760CE59FCD8B107DA5679084F4F5894784B0CSBb4J" TargetMode="External"/><Relationship Id="rId35" Type="http://schemas.openxmlformats.org/officeDocument/2006/relationships/hyperlink" Target="consultantplus://offline/ref=E8FE773A3EA6C6E4D262857F5FC4973FCF29855598E1B238A45C3BCECAABD0DCD2A3D766CE5FF787B412CB0E75005851508264490DBCS3bCJ" TargetMode="External"/><Relationship Id="rId43" Type="http://schemas.openxmlformats.org/officeDocument/2006/relationships/hyperlink" Target="consultantplus://offline/ref=96FBC0F3314C28D99C71E9B42371C24963E28EC84125AABBAC0026DF1C40A1CB2692DC3A4DD6C9D2AC619589D8ADDBB9F22126E85CMDk7I" TargetMode="External"/><Relationship Id="rId48" Type="http://schemas.openxmlformats.org/officeDocument/2006/relationships/hyperlink" Target="consultantplus://offline/ref=96FBC0F3314C28D99C71E9B42371C24963E28EC84125AABBAC0026DF1C40A1CB2692DC3A4DDDC9D2AC619589D8ADDBB9F22126E85CMDk7I" TargetMode="External"/><Relationship Id="rId56" Type="http://schemas.openxmlformats.org/officeDocument/2006/relationships/hyperlink" Target="consultantplus://offline/ref=A67D0282B02607BEF3E1594C5ED476A575225B45B9580B59D83671ED1C6717ECCC0F35F28EW32CL" TargetMode="External"/><Relationship Id="rId8" Type="http://schemas.openxmlformats.org/officeDocument/2006/relationships/hyperlink" Target="consultantplus://offline/ref=63D248428E6B2550EF3EC886A37C85685B27AE375628D0BAD80E8ADB4E36E23B1D89D7D68A9FD95C7BDC7347C8484B97EEC04ED7AD7228T3L" TargetMode="External"/><Relationship Id="rId51" Type="http://schemas.openxmlformats.org/officeDocument/2006/relationships/hyperlink" Target="consultantplus://offline/ref=0ADC15629F3CC479A0ABACEB133D46CF92C593C3309EDD0FF0BEE907193BBBADE326AAE516F7BC8378EB474869A3BB081ABC8D95356C0997m0b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821012711E7FF809BE9C46A24420E86D7AD763F5D6315539D2B469A876A13B86C1665C56639EE769B02C469BC4234060143C9A84358v7nBL" TargetMode="External"/><Relationship Id="rId17" Type="http://schemas.openxmlformats.org/officeDocument/2006/relationships/hyperlink" Target="consultantplus://offline/ref=55DE31F3D67D86AFDB92208D231BC05E04818B45787D9CAE6BEBD752F07805697D4F08553174B1BC2C9202397AABB1352943BA79D437XArDL" TargetMode="External"/><Relationship Id="rId25" Type="http://schemas.openxmlformats.org/officeDocument/2006/relationships/hyperlink" Target="consultantplus://offline/ref=E8FE773A3EA6C6E4D262857F5FC4973FCF29845F9FE3B238A45C3BCECAABD0DCD2A3D766C75BFF87B412CB0E75005851508264490DBCS3bCJ" TargetMode="External"/><Relationship Id="rId33" Type="http://schemas.openxmlformats.org/officeDocument/2006/relationships/hyperlink" Target="consultantplus://offline/ref=E8FE773A3EA6C6E4D262857F5FC4973FCF29855598E1B238A45C3BCECAABD0DCD2A3D766CE5CF387B412CB0E75005851508264490DBCS3bCJ" TargetMode="External"/><Relationship Id="rId38" Type="http://schemas.openxmlformats.org/officeDocument/2006/relationships/hyperlink" Target="consultantplus://offline/ref=E8FE773A3EA6C6E4D262857F5FC4973FCF2985549BE1B238A45C3BCECAABD0DCD2A3D764C650F487B412CB0E75005851508264490DBCS3bCJ" TargetMode="External"/><Relationship Id="rId46" Type="http://schemas.openxmlformats.org/officeDocument/2006/relationships/hyperlink" Target="consultantplus://offline/ref=96FBC0F3314C28D99C71E9B42371C24963E28EC84125AABBAC0026DF1C40A1CB2692DC3A4DDDC9D2AC619589D8ADDBB9F22126E85CMDk7I" TargetMode="External"/><Relationship Id="rId59" Type="http://schemas.openxmlformats.org/officeDocument/2006/relationships/hyperlink" Target="consultantplus://offline/ref=75FB42DE5B9449EA779BBEE314797CF8FBA409ED66CC642D17A05F082F3C747A292858DDF2BE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5D02-0443-4FEB-A77E-DED1213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18541</Words>
  <Characters>105690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Белова Нина Ивановна</cp:lastModifiedBy>
  <cp:revision>2</cp:revision>
  <cp:lastPrinted>2021-11-02T11:23:00Z</cp:lastPrinted>
  <dcterms:created xsi:type="dcterms:W3CDTF">2021-11-02T11:23:00Z</dcterms:created>
  <dcterms:modified xsi:type="dcterms:W3CDTF">2021-11-02T11:23:00Z</dcterms:modified>
</cp:coreProperties>
</file>